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53C" w:rsidRPr="00B37715" w:rsidRDefault="00B37715" w:rsidP="00DC3562">
      <w:pPr>
        <w:spacing w:before="120" w:after="0" w:line="240" w:lineRule="auto"/>
        <w:rPr>
          <w:rFonts w:ascii="Arial" w:hAnsi="Arial" w:cs="Arial"/>
        </w:rPr>
      </w:pPr>
      <w:r w:rsidRPr="00B37715">
        <w:rPr>
          <w:rFonts w:ascii="Arial" w:hAnsi="Arial" w:cs="Arial"/>
        </w:rPr>
        <w:fldChar w:fldCharType="begin"/>
      </w:r>
      <w:r w:rsidRPr="00B37715">
        <w:rPr>
          <w:rFonts w:ascii="Arial" w:hAnsi="Arial" w:cs="Arial"/>
        </w:rPr>
        <w:instrText xml:space="preserve"> HYPERLINK "https://www.vlada.cz/cz/epidemie-koronaviru/dulezite-informace/mimoradna-opatreni-_-co-aktualne-plati-180234/" </w:instrText>
      </w:r>
      <w:r w:rsidRPr="00B37715">
        <w:rPr>
          <w:rFonts w:ascii="Arial" w:hAnsi="Arial" w:cs="Arial"/>
        </w:rPr>
        <w:fldChar w:fldCharType="separate"/>
      </w:r>
      <w:r w:rsidRPr="00B37715">
        <w:rPr>
          <w:rStyle w:val="Hypertextovodkaz"/>
          <w:rFonts w:ascii="Arial" w:hAnsi="Arial" w:cs="Arial"/>
        </w:rPr>
        <w:t>https://www.vlada.cz/cz/epidemie-koronaviru/dulezite-informace/mimoradna-opatreni-_-co-aktualne-plati-180234/</w:t>
      </w:r>
      <w:r w:rsidRPr="00B37715">
        <w:rPr>
          <w:rFonts w:ascii="Arial" w:hAnsi="Arial" w:cs="Arial"/>
        </w:rPr>
        <w:fldChar w:fldCharType="end"/>
      </w:r>
    </w:p>
    <w:p w:rsidR="00B37715" w:rsidRPr="00B37715" w:rsidRDefault="00B37715" w:rsidP="00DC3562">
      <w:pPr>
        <w:pStyle w:val="info"/>
        <w:spacing w:before="120" w:beforeAutospacing="0" w:after="0" w:afterAutospacing="0"/>
        <w:rPr>
          <w:rFonts w:ascii="Arial" w:hAnsi="Arial" w:cs="Arial"/>
        </w:rPr>
      </w:pPr>
      <w:r w:rsidRPr="00B37715">
        <w:rPr>
          <w:rFonts w:ascii="Arial" w:hAnsi="Arial" w:cs="Arial"/>
        </w:rPr>
        <w:t xml:space="preserve">17. 5. 2020 </w:t>
      </w:r>
      <w:r w:rsidRPr="00B37715">
        <w:rPr>
          <w:rStyle w:val="subject"/>
          <w:rFonts w:ascii="Arial" w:hAnsi="Arial" w:cs="Arial"/>
        </w:rPr>
        <w:t>21:29</w:t>
      </w:r>
    </w:p>
    <w:p w:rsidR="00B37715" w:rsidRPr="00B37715" w:rsidRDefault="00B37715" w:rsidP="00DC3562">
      <w:pPr>
        <w:pStyle w:val="Nadpis1"/>
        <w:spacing w:before="120" w:beforeAutospacing="0" w:after="0" w:afterAutospacing="0"/>
        <w:rPr>
          <w:rFonts w:ascii="Arial" w:hAnsi="Arial" w:cs="Arial"/>
        </w:rPr>
      </w:pPr>
      <w:r w:rsidRPr="00B37715">
        <w:rPr>
          <w:rFonts w:ascii="Arial" w:hAnsi="Arial" w:cs="Arial"/>
        </w:rPr>
        <w:t>Mimořádná opatření – co aktuálně platí</w:t>
      </w:r>
    </w:p>
    <w:p w:rsidR="00B37715" w:rsidRPr="00B37715" w:rsidRDefault="00B37715" w:rsidP="00DC3562">
      <w:pPr>
        <w:spacing w:before="120" w:after="0" w:line="240" w:lineRule="auto"/>
        <w:rPr>
          <w:rFonts w:ascii="Arial" w:hAnsi="Arial" w:cs="Arial"/>
        </w:rPr>
      </w:pPr>
      <w:r w:rsidRPr="00B37715">
        <w:rPr>
          <w:rStyle w:val="bold"/>
          <w:rFonts w:ascii="Arial" w:hAnsi="Arial" w:cs="Arial"/>
        </w:rPr>
        <w:t xml:space="preserve">Po skončení nouzového stavu, jenž byl ukončen k 17. květnu 2020, platí na území České republiky mimořádná opatření vyhlášená v souvislosti s epidemií </w:t>
      </w:r>
      <w:proofErr w:type="spellStart"/>
      <w:r w:rsidRPr="00B37715">
        <w:rPr>
          <w:rStyle w:val="bold"/>
          <w:rFonts w:ascii="Arial" w:hAnsi="Arial" w:cs="Arial"/>
        </w:rPr>
        <w:t>koronaviru</w:t>
      </w:r>
      <w:proofErr w:type="spellEnd"/>
      <w:r w:rsidRPr="00B37715">
        <w:rPr>
          <w:rStyle w:val="bold"/>
          <w:rFonts w:ascii="Arial" w:hAnsi="Arial" w:cs="Arial"/>
        </w:rPr>
        <w:t>.</w:t>
      </w:r>
    </w:p>
    <w:p w:rsidR="00B37715" w:rsidRPr="00B37715" w:rsidRDefault="00B37715" w:rsidP="00DC3562">
      <w:pPr>
        <w:pStyle w:val="Nadpis2"/>
        <w:spacing w:before="120" w:beforeAutospacing="0" w:after="0" w:afterAutospacing="0"/>
        <w:rPr>
          <w:rFonts w:ascii="Arial" w:hAnsi="Arial" w:cs="Arial"/>
        </w:rPr>
      </w:pPr>
      <w:r w:rsidRPr="00B37715">
        <w:rPr>
          <w:rFonts w:ascii="Arial" w:hAnsi="Arial" w:cs="Arial"/>
        </w:rPr>
        <w:t>Mimořádná opatření</w:t>
      </w:r>
    </w:p>
    <w:p w:rsidR="00B37715" w:rsidRPr="00B37715" w:rsidRDefault="00B37715" w:rsidP="00DC3562">
      <w:pPr>
        <w:numPr>
          <w:ilvl w:val="0"/>
          <w:numId w:val="1"/>
        </w:numPr>
        <w:spacing w:before="120" w:after="0" w:line="240" w:lineRule="auto"/>
        <w:rPr>
          <w:rFonts w:ascii="Arial" w:hAnsi="Arial" w:cs="Arial"/>
        </w:rPr>
      </w:pPr>
      <w:hyperlink r:id="rId5" w:anchor="omezeni_pohybu_od_11_kvetna" w:history="1">
        <w:r w:rsidRPr="00B37715">
          <w:rPr>
            <w:rStyle w:val="Hypertextovodkaz"/>
            <w:rFonts w:ascii="Arial" w:hAnsi="Arial" w:cs="Arial"/>
          </w:rPr>
          <w:t>Omezení volného pohybu</w:t>
        </w:r>
      </w:hyperlink>
    </w:p>
    <w:p w:rsidR="00B37715" w:rsidRPr="00B37715" w:rsidRDefault="00B37715" w:rsidP="00DC3562">
      <w:pPr>
        <w:numPr>
          <w:ilvl w:val="0"/>
          <w:numId w:val="1"/>
        </w:numPr>
        <w:spacing w:before="120" w:after="0" w:line="240" w:lineRule="auto"/>
        <w:rPr>
          <w:rFonts w:ascii="Arial" w:hAnsi="Arial" w:cs="Arial"/>
        </w:rPr>
      </w:pPr>
      <w:hyperlink r:id="rId6" w:anchor="hranice_od_11_kvetna" w:history="1">
        <w:r w:rsidRPr="00B37715">
          <w:rPr>
            <w:rStyle w:val="Hypertextovodkaz"/>
            <w:rFonts w:ascii="Arial" w:hAnsi="Arial" w:cs="Arial"/>
          </w:rPr>
          <w:t>Opatření na státních hranicích</w:t>
        </w:r>
      </w:hyperlink>
    </w:p>
    <w:p w:rsidR="00B37715" w:rsidRPr="00B37715" w:rsidRDefault="00B37715" w:rsidP="00DC3562">
      <w:pPr>
        <w:numPr>
          <w:ilvl w:val="0"/>
          <w:numId w:val="1"/>
        </w:numPr>
        <w:spacing w:before="120" w:after="0" w:line="240" w:lineRule="auto"/>
        <w:rPr>
          <w:rFonts w:ascii="Arial" w:hAnsi="Arial" w:cs="Arial"/>
        </w:rPr>
      </w:pPr>
      <w:hyperlink r:id="rId7" w:anchor="vstup_do_CR" w:history="1">
        <w:r w:rsidRPr="00B37715">
          <w:rPr>
            <w:rStyle w:val="Hypertextovodkaz"/>
            <w:rFonts w:ascii="Arial" w:hAnsi="Arial" w:cs="Arial"/>
          </w:rPr>
          <w:t>Opatření při vstupu do České republiky</w:t>
        </w:r>
      </w:hyperlink>
    </w:p>
    <w:p w:rsidR="00B37715" w:rsidRPr="00B37715" w:rsidRDefault="00B37715" w:rsidP="00DC3562">
      <w:pPr>
        <w:numPr>
          <w:ilvl w:val="0"/>
          <w:numId w:val="1"/>
        </w:numPr>
        <w:spacing w:before="120" w:after="0" w:line="240" w:lineRule="auto"/>
        <w:rPr>
          <w:rFonts w:ascii="Arial" w:hAnsi="Arial" w:cs="Arial"/>
        </w:rPr>
      </w:pPr>
      <w:hyperlink r:id="rId8" w:anchor="maloobchod_a_sluzby_od_11_kvetna" w:history="1">
        <w:r w:rsidRPr="00B37715">
          <w:rPr>
            <w:rStyle w:val="Hypertextovodkaz"/>
            <w:rFonts w:ascii="Arial" w:hAnsi="Arial" w:cs="Arial"/>
          </w:rPr>
          <w:t>Opatření v oblasti maloobchodu a služeb</w:t>
        </w:r>
      </w:hyperlink>
    </w:p>
    <w:p w:rsidR="00B37715" w:rsidRPr="00B37715" w:rsidRDefault="00B37715" w:rsidP="00DC3562">
      <w:pPr>
        <w:numPr>
          <w:ilvl w:val="0"/>
          <w:numId w:val="1"/>
        </w:numPr>
        <w:spacing w:before="120" w:after="0" w:line="240" w:lineRule="auto"/>
        <w:rPr>
          <w:rFonts w:ascii="Arial" w:hAnsi="Arial" w:cs="Arial"/>
        </w:rPr>
      </w:pPr>
      <w:hyperlink r:id="rId9" w:anchor="skolstvi_po_11_kvetnu" w:history="1">
        <w:r w:rsidRPr="00B37715">
          <w:rPr>
            <w:rStyle w:val="Hypertextovodkaz"/>
            <w:rFonts w:ascii="Arial" w:hAnsi="Arial" w:cs="Arial"/>
          </w:rPr>
          <w:t>Opatření v oblasti školní docházky a vzdělávacích akcí</w:t>
        </w:r>
      </w:hyperlink>
    </w:p>
    <w:p w:rsidR="00B37715" w:rsidRPr="00B37715" w:rsidRDefault="00B37715" w:rsidP="00DC3562">
      <w:pPr>
        <w:numPr>
          <w:ilvl w:val="0"/>
          <w:numId w:val="1"/>
        </w:numPr>
        <w:spacing w:before="120" w:after="0" w:line="240" w:lineRule="auto"/>
        <w:rPr>
          <w:rFonts w:ascii="Arial" w:hAnsi="Arial" w:cs="Arial"/>
        </w:rPr>
      </w:pPr>
      <w:hyperlink r:id="rId10" w:anchor="socialni_oblast" w:history="1">
        <w:r w:rsidRPr="00B37715">
          <w:rPr>
            <w:rStyle w:val="Hypertextovodkaz"/>
            <w:rFonts w:ascii="Arial" w:hAnsi="Arial" w:cs="Arial"/>
          </w:rPr>
          <w:t>Opatření v sociální oblasti</w:t>
        </w:r>
      </w:hyperlink>
    </w:p>
    <w:p w:rsidR="00B37715" w:rsidRPr="00B37715" w:rsidRDefault="00B37715" w:rsidP="00DC3562">
      <w:pPr>
        <w:numPr>
          <w:ilvl w:val="0"/>
          <w:numId w:val="1"/>
        </w:numPr>
        <w:spacing w:before="120" w:after="0" w:line="240" w:lineRule="auto"/>
        <w:rPr>
          <w:rFonts w:ascii="Arial" w:hAnsi="Arial" w:cs="Arial"/>
        </w:rPr>
      </w:pPr>
      <w:hyperlink r:id="rId11" w:anchor="Zdravotnictvi" w:history="1">
        <w:r w:rsidRPr="00B37715">
          <w:rPr>
            <w:rStyle w:val="Hypertextovodkaz"/>
            <w:rFonts w:ascii="Arial" w:hAnsi="Arial" w:cs="Arial"/>
          </w:rPr>
          <w:t>Opatření v oblasti zdravotnictví</w:t>
        </w:r>
      </w:hyperlink>
    </w:p>
    <w:p w:rsidR="00B37715" w:rsidRPr="00B37715" w:rsidRDefault="00B37715" w:rsidP="00DC3562">
      <w:pPr>
        <w:numPr>
          <w:ilvl w:val="0"/>
          <w:numId w:val="1"/>
        </w:numPr>
        <w:spacing w:before="120" w:after="0" w:line="240" w:lineRule="auto"/>
        <w:rPr>
          <w:rFonts w:ascii="Arial" w:hAnsi="Arial" w:cs="Arial"/>
        </w:rPr>
      </w:pPr>
      <w:hyperlink r:id="rId12" w:anchor="Bezpecnost_a_vezenska_sluzba" w:history="1">
        <w:r w:rsidRPr="00B37715">
          <w:rPr>
            <w:rStyle w:val="Hypertextovodkaz"/>
            <w:rFonts w:ascii="Arial" w:hAnsi="Arial" w:cs="Arial"/>
          </w:rPr>
          <w:t>Opatření v oblasti zajišťování bezpečnosti a vězeňské služby</w:t>
        </w:r>
      </w:hyperlink>
    </w:p>
    <w:p w:rsidR="00B37715" w:rsidRPr="00B37715" w:rsidRDefault="00B37715" w:rsidP="00DC3562">
      <w:pPr>
        <w:pStyle w:val="Normlnweb"/>
        <w:spacing w:before="120" w:beforeAutospacing="0" w:after="0" w:afterAutospacing="0"/>
        <w:rPr>
          <w:rFonts w:ascii="Arial" w:hAnsi="Arial" w:cs="Arial"/>
        </w:rPr>
      </w:pPr>
      <w:r w:rsidRPr="00B37715">
        <w:rPr>
          <w:rFonts w:ascii="Arial" w:hAnsi="Arial" w:cs="Arial"/>
        </w:rPr>
        <w:t>Vláda upravila </w:t>
      </w:r>
      <w:r w:rsidRPr="00B37715">
        <w:rPr>
          <w:rStyle w:val="Siln"/>
          <w:rFonts w:ascii="Arial" w:hAnsi="Arial" w:cs="Arial"/>
        </w:rPr>
        <w:t>scénář uvolňování mimořádných opatření</w:t>
      </w:r>
      <w:r w:rsidRPr="00B37715">
        <w:rPr>
          <w:rFonts w:ascii="Arial" w:hAnsi="Arial" w:cs="Arial"/>
        </w:rPr>
        <w:t>, aktuální přehled naplánovaných postupných kroků naleznete na </w:t>
      </w:r>
      <w:hyperlink r:id="rId13" w:history="1">
        <w:r w:rsidRPr="00B37715">
          <w:rPr>
            <w:rStyle w:val="Hypertextovodkaz"/>
            <w:rFonts w:ascii="Arial" w:hAnsi="Arial" w:cs="Arial"/>
          </w:rPr>
          <w:t>http://www.vlada.cz/cz/harmonogram-rozvolnovani-180969/</w:t>
        </w:r>
      </w:hyperlink>
      <w:r w:rsidRPr="00B37715">
        <w:rPr>
          <w:rFonts w:ascii="Arial" w:hAnsi="Arial" w:cs="Arial"/>
        </w:rPr>
        <w:t>.</w:t>
      </w:r>
    </w:p>
    <w:p w:rsidR="00DC3562" w:rsidRDefault="00DC3562" w:rsidP="00DC3562">
      <w:pPr>
        <w:pStyle w:val="Nadpis2"/>
        <w:spacing w:before="120" w:beforeAutospacing="0" w:after="0" w:afterAutospacing="0"/>
        <w:rPr>
          <w:rFonts w:ascii="Arial" w:hAnsi="Arial" w:cs="Arial"/>
        </w:rPr>
      </w:pPr>
      <w:bookmarkStart w:id="0" w:name="omezeni_pohybu_od_11_kvetna"/>
      <w:bookmarkEnd w:id="0"/>
    </w:p>
    <w:p w:rsidR="00B37715" w:rsidRPr="00B37715" w:rsidRDefault="00B37715" w:rsidP="00DC3562">
      <w:pPr>
        <w:pStyle w:val="Nadpis2"/>
        <w:spacing w:before="120" w:beforeAutospacing="0" w:after="0" w:afterAutospacing="0"/>
        <w:rPr>
          <w:rFonts w:ascii="Arial" w:hAnsi="Arial" w:cs="Arial"/>
        </w:rPr>
      </w:pPr>
      <w:r w:rsidRPr="00B37715">
        <w:rPr>
          <w:rFonts w:ascii="Arial" w:hAnsi="Arial" w:cs="Arial"/>
        </w:rPr>
        <w:t>Omezení volného pohybu</w:t>
      </w:r>
    </w:p>
    <w:p w:rsidR="00B37715" w:rsidRPr="00B37715" w:rsidRDefault="00B37715" w:rsidP="00DC3562">
      <w:pPr>
        <w:numPr>
          <w:ilvl w:val="0"/>
          <w:numId w:val="2"/>
        </w:numPr>
        <w:spacing w:before="120" w:after="0" w:line="240" w:lineRule="auto"/>
        <w:rPr>
          <w:rFonts w:ascii="Arial" w:hAnsi="Arial" w:cs="Arial"/>
        </w:rPr>
      </w:pPr>
      <w:r w:rsidRPr="00B37715">
        <w:rPr>
          <w:rFonts w:ascii="Arial" w:hAnsi="Arial" w:cs="Arial"/>
        </w:rPr>
        <w:t>Všem osobám se s účinností ode dne 12. května 2020 od 0:00 hod. do dne 25. května 2020 do 0:00 hod.</w:t>
      </w:r>
      <w:r w:rsidRPr="00B37715">
        <w:rPr>
          <w:rStyle w:val="Siln"/>
          <w:rFonts w:ascii="Arial" w:hAnsi="Arial" w:cs="Arial"/>
        </w:rPr>
        <w:t xml:space="preserve"> zakazuje pohyb a pobyt na všech místech mimo bydliště, bez ochranných prostředků dýchacích cest</w:t>
      </w:r>
      <w:r w:rsidRPr="00B37715">
        <w:rPr>
          <w:rFonts w:ascii="Arial" w:hAnsi="Arial" w:cs="Arial"/>
        </w:rPr>
        <w:t xml:space="preserve"> (nos, ústa) jako je respirátor, rouška, ústenka, šátek, šál nebo jiné prostředky, které brání šíření kapének, </w:t>
      </w:r>
      <w:r w:rsidRPr="00B37715">
        <w:rPr>
          <w:rStyle w:val="Siln"/>
          <w:rFonts w:ascii="Arial" w:hAnsi="Arial" w:cs="Arial"/>
        </w:rPr>
        <w:t>a to s výjimkou</w:t>
      </w:r>
      <w:r w:rsidRPr="00B37715">
        <w:rPr>
          <w:rFonts w:ascii="Arial" w:hAnsi="Arial" w:cs="Arial"/>
        </w:rPr>
        <w:t xml:space="preserve">: </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dětí do dvou let věku,</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dětí v mateřské škole při pobytu v mateřské škole nebo v dětské skupině při pobytu v prostorách, kde se provozuje dětská skupina, a pedagogických pracovníků v mateřské škole,</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dětí, žáků, studentů, účastníků vzdělávání, účastníků přijímacího řízení, členů zkušebních komisí a pedagogických pracovníků škol a školských zařízení zapsaných ve školském rejstříku, osob ve vzdělávacích institucích poskytujících jednoleté kurzy cizích jazyků s denní výukou při vzdělávání nebo poskytování poradenských služeb v rámci jedné místnosti, pokud je zachován rozestup nejméně 1,5 m,</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studentů, účastníků přijímacího řízení, akademických pracovníků, členů zkušebních komisí pro státní zkoušky a přijímací zkoušky na vysokých školách podle zákona č. 111/1998 Sb., pokud je zachován rozestup nejméně 1, 5 m a pokud je v místnosti maximálně 15 osob,</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osob s poruchou intelektu, kognitivní poruchou či závažnou alterací duševního stavu, jejichž mentální schopnosti či aktuální duševní stav neumožňují dodržování tohoto zákazu,</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osob v uzavřeném vozidle, jsou-li všechny členy společné domácnosti,</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osob po dobu nezbytně nutnou pro pořízení jejich portrétní fotografie, popř. fotografie novomanželů,</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řidičů ve veřejné dopravě, kteří jsou sami v uzavřené kabině oddělené od prostoru určeného pro přepravu osob,</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osob při provádění autorského díla (např. divadelního, tanečního nebo hudebního představení) a osob účinkujících při tvorbě a výrobě audiovizuálního díla nebo pořadu, jsou-li splněny podmínky podle bodu 2,</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moderátorů, redaktorů a obdobných osob vystupujících v rozhlasových, televizních a dalších pořadech, ve studiu a bez hostů, a to pouze v případě, jsou-li splněny podmínky podle bodu 2,</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pacientů a zdravotnických pracovníků po dobu nezbytně nutnou, je-li to potřebné pro poskytování zdravotní péče.</w:t>
      </w:r>
    </w:p>
    <w:p w:rsidR="00B37715" w:rsidRPr="00B37715" w:rsidRDefault="00B37715" w:rsidP="00DC3562">
      <w:pPr>
        <w:numPr>
          <w:ilvl w:val="0"/>
          <w:numId w:val="2"/>
        </w:numPr>
        <w:spacing w:before="120" w:after="0" w:line="240" w:lineRule="auto"/>
        <w:rPr>
          <w:rFonts w:ascii="Arial" w:hAnsi="Arial" w:cs="Arial"/>
        </w:rPr>
      </w:pPr>
      <w:r w:rsidRPr="00B37715">
        <w:rPr>
          <w:rStyle w:val="Siln"/>
          <w:rFonts w:ascii="Arial" w:hAnsi="Arial" w:cs="Arial"/>
        </w:rPr>
        <w:t>organizátorům provádění autorského díla, tvůrcům a výrobcům audiovizuálních děl nebo pořadů</w:t>
      </w:r>
      <w:r w:rsidRPr="00B37715">
        <w:rPr>
          <w:rFonts w:ascii="Arial" w:hAnsi="Arial" w:cs="Arial"/>
        </w:rPr>
        <w:t xml:space="preserve">, pokud vyžadují po osobě uvedené v bodu 1 písm. i) </w:t>
      </w:r>
      <w:proofErr w:type="gramStart"/>
      <w:r w:rsidRPr="00B37715">
        <w:rPr>
          <w:rFonts w:ascii="Arial" w:hAnsi="Arial" w:cs="Arial"/>
        </w:rPr>
        <w:t>nebo j) (dále</w:t>
      </w:r>
      <w:proofErr w:type="gramEnd"/>
      <w:r w:rsidRPr="00B37715">
        <w:rPr>
          <w:rFonts w:ascii="Arial" w:hAnsi="Arial" w:cs="Arial"/>
        </w:rPr>
        <w:t xml:space="preserve"> jen „umělec“), aby vystupovala při provádění autorského díla nebo při výrobě pořadu bez ochranných prostředků dýchacích cest, se s účinností ode dne 12. května 2020 </w:t>
      </w:r>
      <w:r w:rsidRPr="00B37715">
        <w:rPr>
          <w:rStyle w:val="Siln"/>
          <w:rFonts w:ascii="Arial" w:hAnsi="Arial" w:cs="Arial"/>
        </w:rPr>
        <w:t>nařizuje zajistit splnění následujících podmínek</w:t>
      </w:r>
      <w:r w:rsidRPr="00B37715">
        <w:rPr>
          <w:rFonts w:ascii="Arial" w:hAnsi="Arial" w:cs="Arial"/>
        </w:rPr>
        <w:t xml:space="preserve">: </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v případě osob uvedených v bodu písm. i) byl umělci proveden test RT-PCR na přítomnost SARS CoV-2 s negativním výsledkem, který není starší než 4 dny před zahájením provádění díla nebo natáčení audiovizuálního díla nebo pořadu, a následně vždy alespoň jednou za 14 dnů, pokud provádění díla trvá,</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mezi účinkujícími umělci a dalšími osobami konajícími v místě provádění autorského díla činnosti související s prováděním autorského díla nebo tvorbou audiovizuálního díla nebo pořadu (dále jen „spolupracovník“), umělci a diváky apod. je při provádění autorského díla nebo tvorbě audiovizuálního díla nebo pořadu dodržen odstup alespoň 2 m; tento odstup nemusí být dodržen mezi účinkujícími umělci,</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místo provádění autorského díla nebo natáčení audiovizuálního díla nebo pořadu je pravidelně dezinfikováno a v případě, jedná-li se o uzavřené prostory, jsou pravidelně větrány,</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je zajištěna dezinfekce rukou pro umělce i jejich spolupracovníky,</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v případě, že některý z umělců nebo jejich spolupracovníků má tělesnou teplotu 37 °C a vyšší nebo jiné příznaky onemocnění covid-19, je zamezeno jeho přístupu do místa provádění autorského díla nebo tvorby audiovizuálního díla nebo pořadu.</w:t>
      </w:r>
    </w:p>
    <w:p w:rsidR="00B37715" w:rsidRPr="00B37715" w:rsidRDefault="00B37715" w:rsidP="00DC3562">
      <w:pPr>
        <w:numPr>
          <w:ilvl w:val="0"/>
          <w:numId w:val="2"/>
        </w:numPr>
        <w:spacing w:before="120" w:after="0" w:line="240" w:lineRule="auto"/>
        <w:rPr>
          <w:rFonts w:ascii="Arial" w:hAnsi="Arial" w:cs="Arial"/>
        </w:rPr>
      </w:pPr>
      <w:r w:rsidRPr="00B37715">
        <w:rPr>
          <w:rFonts w:ascii="Arial" w:hAnsi="Arial" w:cs="Arial"/>
        </w:rPr>
        <w:t xml:space="preserve">Ministerstvo zdravotnictví postupem podle § 69 odst. 1 písm. b) a odst. 2 zákona č. 258/2000 Sb. k ochraně obyvatelstva a prevenci nebezpečí vzniku a rozšíření onemocnění covid-19 způsobené novým </w:t>
      </w:r>
      <w:proofErr w:type="spellStart"/>
      <w:r w:rsidRPr="00B37715">
        <w:rPr>
          <w:rFonts w:ascii="Arial" w:hAnsi="Arial" w:cs="Arial"/>
        </w:rPr>
        <w:t>koronavirem</w:t>
      </w:r>
      <w:proofErr w:type="spellEnd"/>
      <w:r w:rsidRPr="00B37715">
        <w:rPr>
          <w:rFonts w:ascii="Arial" w:hAnsi="Arial" w:cs="Arial"/>
        </w:rPr>
        <w:t xml:space="preserve"> SARS-CoV-2 </w:t>
      </w:r>
      <w:r w:rsidRPr="00B37715">
        <w:rPr>
          <w:rStyle w:val="Siln"/>
          <w:rFonts w:ascii="Arial" w:hAnsi="Arial" w:cs="Arial"/>
        </w:rPr>
        <w:t>nařizuje</w:t>
      </w:r>
      <w:r w:rsidRPr="00B37715">
        <w:rPr>
          <w:rFonts w:ascii="Arial" w:hAnsi="Arial" w:cs="Arial"/>
        </w:rPr>
        <w:t>, že se </w:t>
      </w:r>
      <w:r w:rsidRPr="00B37715">
        <w:rPr>
          <w:rStyle w:val="Siln"/>
          <w:rFonts w:ascii="Arial" w:hAnsi="Arial" w:cs="Arial"/>
        </w:rPr>
        <w:t>s účinností ode dne 18. května 2020 od 00.00 hod. do 25. května do 00.00 hod. </w:t>
      </w:r>
      <w:proofErr w:type="spellStart"/>
      <w:r w:rsidRPr="00B37715">
        <w:rPr>
          <w:rFonts w:ascii="Arial" w:hAnsi="Arial" w:cs="Arial"/>
        </w:rPr>
        <w:t>zákazují</w:t>
      </w:r>
      <w:proofErr w:type="spellEnd"/>
      <w:r w:rsidRPr="00B37715">
        <w:rPr>
          <w:rFonts w:ascii="Arial" w:hAnsi="Arial" w:cs="Arial"/>
        </w:rPr>
        <w:t xml:space="preserve"> nebo omezují slavnosti, divadelní a filmová představení, sportovní a jiná shromáždění a trhy tak, že se: </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 xml:space="preserve">zakazuje pobývat na veřejně dostupných místech </w:t>
      </w:r>
      <w:r w:rsidRPr="00B37715">
        <w:rPr>
          <w:rStyle w:val="Siln"/>
          <w:rFonts w:ascii="Arial" w:hAnsi="Arial" w:cs="Arial"/>
        </w:rPr>
        <w:t>nejvýše v počtu deseti osob</w:t>
      </w:r>
      <w:r w:rsidRPr="00B37715">
        <w:rPr>
          <w:rFonts w:ascii="Arial" w:hAnsi="Arial" w:cs="Arial"/>
        </w:rPr>
        <w:t>, s výjimkou členů domácnosti, výkonu povolání, podnikatelské nebo jiné obdobné činnosti, účasti na pohřbu, a zachovávat odstup od jiných osob nejméně 2 metry,</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 xml:space="preserve">zakazuje </w:t>
      </w:r>
      <w:r w:rsidRPr="00B37715">
        <w:rPr>
          <w:rStyle w:val="Siln"/>
          <w:rFonts w:ascii="Arial" w:hAnsi="Arial" w:cs="Arial"/>
        </w:rPr>
        <w:t>konzumovat potraviny včetně nápojů na veřejnosti v místě jejich prodeje</w:t>
      </w:r>
      <w:r w:rsidRPr="00B37715">
        <w:rPr>
          <w:rFonts w:ascii="Arial" w:hAnsi="Arial" w:cs="Arial"/>
        </w:rPr>
        <w:t xml:space="preserve"> pouze v nezbytně nutných případech pro potřeby nezbytného občerstvení, jedná-li se o potraviny určené k bezprostřední konzumaci, a v takovém případě se vzdálit za účelem jejich konzumace od prodejny, výdejového okénka apod. alespoň 10 metrů;</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zakazuje, není-li tímto nebo jiným krizovým opatřením stanoveno jinak, divadelní, hudební, filmová a další umělecká představení, sportovní, kulturní, náboženské, spolkové, taneční, tradiční a jim podobné akce a jiná shromáždění, výstavy, slavnosti, poutě, přehlídky, ochutnávky, trhy a veletrhy, vzdělávací akce, oslavy, a to jak veřejné, tak soukromé</w:t>
      </w:r>
      <w:r w:rsidRPr="00B37715">
        <w:rPr>
          <w:rStyle w:val="Siln"/>
          <w:rFonts w:ascii="Arial" w:hAnsi="Arial" w:cs="Arial"/>
        </w:rPr>
        <w:t>, s účastí přesahující ve stejný čas 100 osob</w:t>
      </w:r>
      <w:r w:rsidRPr="00B37715">
        <w:rPr>
          <w:rFonts w:ascii="Arial" w:hAnsi="Arial" w:cs="Arial"/>
        </w:rPr>
        <w:t>; tento zákaz se nevztahuje na schůze, zasedání a podobné akce ústavních orgánů, orgánů veřejné moci, soudů a jiných veřejných osob, které se konají na základě zákona,</w:t>
      </w:r>
    </w:p>
    <w:p w:rsidR="00B37715" w:rsidRPr="00B37715" w:rsidRDefault="00B37715" w:rsidP="00DC3562">
      <w:pPr>
        <w:numPr>
          <w:ilvl w:val="0"/>
          <w:numId w:val="2"/>
        </w:numPr>
        <w:spacing w:before="120" w:after="0" w:line="240" w:lineRule="auto"/>
        <w:rPr>
          <w:rFonts w:ascii="Arial" w:hAnsi="Arial" w:cs="Arial"/>
        </w:rPr>
      </w:pPr>
      <w:r w:rsidRPr="00B37715">
        <w:rPr>
          <w:rFonts w:ascii="Arial" w:hAnsi="Arial" w:cs="Arial"/>
        </w:rPr>
        <w:t>Ministerstvo zdravotnictví </w:t>
      </w:r>
      <w:r w:rsidRPr="00B37715">
        <w:rPr>
          <w:rStyle w:val="Siln"/>
          <w:rFonts w:ascii="Arial" w:hAnsi="Arial" w:cs="Arial"/>
        </w:rPr>
        <w:t>s účinností ode dne 18. května 2020 od 00.00 hod. do 25. května do 00.00 hod. omezuje sportování na sportovištích, v parcích, v přírodě a na jiných veřejně přístupných místech</w:t>
      </w:r>
      <w:r w:rsidRPr="00B37715">
        <w:rPr>
          <w:rFonts w:ascii="Arial" w:hAnsi="Arial" w:cs="Arial"/>
        </w:rPr>
        <w:t xml:space="preserve"> tak, aby probíhalo za splnění těchto podmínek: </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společně sportuje nejvýše sto osob,</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nejsou využívány společné šatny, umývárny, sprchy a podobná zařízení, ve kterých by nebyly plněny shora uvedené podmínky, s výjimkou používání záchodů za podmínek, že je nastaven režim tak, aby se ve vnitřních prostorech nepotkávalo vícero osob; v těchto případech je však třeba zabezpečit provádění zvýšených hygienických opatření, zejména dezinfekce rukou, ale také míst, kterých se běžně dotýkají ruce;</w:t>
      </w:r>
    </w:p>
    <w:p w:rsidR="00B37715" w:rsidRPr="00B37715" w:rsidRDefault="00B37715" w:rsidP="00DC3562">
      <w:pPr>
        <w:numPr>
          <w:ilvl w:val="0"/>
          <w:numId w:val="2"/>
        </w:numPr>
        <w:spacing w:before="120" w:after="0" w:line="240" w:lineRule="auto"/>
        <w:rPr>
          <w:rFonts w:ascii="Arial" w:hAnsi="Arial" w:cs="Arial"/>
        </w:rPr>
      </w:pPr>
      <w:r w:rsidRPr="00B37715">
        <w:rPr>
          <w:rFonts w:ascii="Arial" w:hAnsi="Arial" w:cs="Arial"/>
        </w:rPr>
        <w:t>Ministerstvo zdravotnictví </w:t>
      </w:r>
      <w:r w:rsidRPr="00B37715">
        <w:rPr>
          <w:rStyle w:val="Siln"/>
          <w:rFonts w:ascii="Arial" w:hAnsi="Arial" w:cs="Arial"/>
        </w:rPr>
        <w:t>s účinností ode dne 18. května 2020 od 00.00 hod. do 25. května do 00.00 hod. omezuje konání hromadných akcí</w:t>
      </w:r>
      <w:r w:rsidRPr="00B37715">
        <w:rPr>
          <w:rFonts w:ascii="Arial" w:hAnsi="Arial" w:cs="Arial"/>
        </w:rPr>
        <w:t xml:space="preserve"> ve venkovních i vnitřních prostorách s účastí nejvýše ve stejný čas 100 osob tak, že musí být dodržována následující pravidla:: </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je zachováván odstup mezi osobami nejméně 2 metry, s výjimkou členů domácnosti,</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je k dispozici nádoba s dezinfekčním prostředkem na dezinfekci rukou,</w:t>
      </w:r>
    </w:p>
    <w:p w:rsidR="00B37715" w:rsidRPr="00B37715" w:rsidRDefault="00B37715" w:rsidP="00DC3562">
      <w:pPr>
        <w:numPr>
          <w:ilvl w:val="0"/>
          <w:numId w:val="2"/>
        </w:numPr>
        <w:spacing w:before="120" w:after="0" w:line="240" w:lineRule="auto"/>
        <w:rPr>
          <w:rFonts w:ascii="Arial" w:hAnsi="Arial" w:cs="Arial"/>
        </w:rPr>
      </w:pPr>
      <w:r w:rsidRPr="00B37715">
        <w:rPr>
          <w:rFonts w:ascii="Arial" w:hAnsi="Arial" w:cs="Arial"/>
        </w:rPr>
        <w:t>Ministerstvo zdravotnictví </w:t>
      </w:r>
      <w:r w:rsidRPr="00B37715">
        <w:rPr>
          <w:rStyle w:val="Siln"/>
          <w:rFonts w:ascii="Arial" w:hAnsi="Arial" w:cs="Arial"/>
        </w:rPr>
        <w:t xml:space="preserve">s účinností ode dne 18. května 2020 od 00.00 hod. do 25. května do 00.00 hod. omezuje organizovaný trénink sportovců </w:t>
      </w:r>
      <w:r w:rsidRPr="00B37715">
        <w:rPr>
          <w:rFonts w:ascii="Arial" w:hAnsi="Arial" w:cs="Arial"/>
        </w:rPr>
        <w:t xml:space="preserve">na venkovním i vnitřním sportovišti tak, že </w:t>
      </w:r>
      <w:proofErr w:type="spellStart"/>
      <w:r w:rsidRPr="00B37715">
        <w:rPr>
          <w:rFonts w:ascii="Arial" w:hAnsi="Arial" w:cs="Arial"/>
        </w:rPr>
        <w:t>nusí</w:t>
      </w:r>
      <w:proofErr w:type="spellEnd"/>
      <w:r w:rsidRPr="00B37715">
        <w:rPr>
          <w:rFonts w:ascii="Arial" w:hAnsi="Arial" w:cs="Arial"/>
        </w:rPr>
        <w:t xml:space="preserve"> být dodržována následující pravidla: </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na sportovišti se nachází ve stejném čase nejvýše 100 osob,</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vzdálenost mezi sportovci a ostatními osobami bude zachovávána nejméně 2 metry,</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sportovci v době tréninku nebo zápasu nejsou povinni nosit ochranný prostředek dýchacích cest (nos, ústa), který brání šíření kapének,</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na sportovišti bude k dispozici nádoba s dezinfekčním prostředkem na dezinfekci rukou,</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nejsou využívány související vnitřní prostory sportoviště, zejména společné šatny, umývárny, sprchy a podobná zařízení, s výjimkou používání záchodů za podmínek, že je nastaven režim tak, aby se ve vnitřních prostorech nepotkávalo vícero osob; v těchto případech je však třeba zabezpečit provádění zvýšených hygienických opatření, zejména dezinfekce rukou, ale také míst, kterých se běžně dotýkají ruce,</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po skončení tréninku bude prováděna pravidelná dezinfekce všech použitých tréninkových pomůcek;</w:t>
      </w:r>
    </w:p>
    <w:p w:rsidR="00B37715" w:rsidRPr="00B37715" w:rsidRDefault="00B37715" w:rsidP="00DC3562">
      <w:pPr>
        <w:numPr>
          <w:ilvl w:val="0"/>
          <w:numId w:val="2"/>
        </w:numPr>
        <w:spacing w:before="120" w:after="0" w:line="240" w:lineRule="auto"/>
        <w:rPr>
          <w:rFonts w:ascii="Arial" w:hAnsi="Arial" w:cs="Arial"/>
        </w:rPr>
      </w:pPr>
      <w:r w:rsidRPr="00B37715">
        <w:rPr>
          <w:rFonts w:ascii="Arial" w:hAnsi="Arial" w:cs="Arial"/>
        </w:rPr>
        <w:t>Ministerstvo zdravotnictví </w:t>
      </w:r>
      <w:r w:rsidRPr="00B37715">
        <w:rPr>
          <w:rStyle w:val="Siln"/>
          <w:rFonts w:ascii="Arial" w:hAnsi="Arial" w:cs="Arial"/>
        </w:rPr>
        <w:t xml:space="preserve">s účinností ode dne 18. května 2020 od 00.00 hod. do 25. května do 00.00 hod. omezuje  účast na </w:t>
      </w:r>
      <w:proofErr w:type="spellStart"/>
      <w:r w:rsidRPr="00B37715">
        <w:rPr>
          <w:rStyle w:val="Siln"/>
          <w:rFonts w:ascii="Arial" w:hAnsi="Arial" w:cs="Arial"/>
        </w:rPr>
        <w:t>sňatečném</w:t>
      </w:r>
      <w:proofErr w:type="spellEnd"/>
      <w:r w:rsidRPr="00B37715">
        <w:rPr>
          <w:rStyle w:val="Siln"/>
          <w:rFonts w:ascii="Arial" w:hAnsi="Arial" w:cs="Arial"/>
        </w:rPr>
        <w:t xml:space="preserve"> obřadu </w:t>
      </w:r>
      <w:r w:rsidRPr="00B37715">
        <w:rPr>
          <w:rFonts w:ascii="Arial" w:hAnsi="Arial" w:cs="Arial"/>
        </w:rPr>
        <w:t xml:space="preserve">tak, že musí být dodržována následující pravidla: </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účastní se jen snoubenci, jejich dva svědci, osoba jednající za orgán veřejné moci anebo osoba jednající za orgán oprávněné církve, matrikář a další osoby tak, aby celkový počet osob nebyl vyšší než sto osob,</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 xml:space="preserve">snoubenci v průběhu </w:t>
      </w:r>
      <w:proofErr w:type="spellStart"/>
      <w:r w:rsidRPr="00B37715">
        <w:rPr>
          <w:rFonts w:ascii="Arial" w:hAnsi="Arial" w:cs="Arial"/>
        </w:rPr>
        <w:t>sňatečného</w:t>
      </w:r>
      <w:proofErr w:type="spellEnd"/>
      <w:r w:rsidRPr="00B37715">
        <w:rPr>
          <w:rFonts w:ascii="Arial" w:hAnsi="Arial" w:cs="Arial"/>
        </w:rPr>
        <w:t xml:space="preserve"> obřadu nejsou povinni nosit ochranný prostředek dýchacích cest (nos, ústa), který brání šíření kapének,</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 xml:space="preserve">účastníci </w:t>
      </w:r>
      <w:proofErr w:type="spellStart"/>
      <w:r w:rsidRPr="00B37715">
        <w:rPr>
          <w:rFonts w:ascii="Arial" w:hAnsi="Arial" w:cs="Arial"/>
        </w:rPr>
        <w:t>sňatečného</w:t>
      </w:r>
      <w:proofErr w:type="spellEnd"/>
      <w:r w:rsidRPr="00B37715">
        <w:rPr>
          <w:rFonts w:ascii="Arial" w:hAnsi="Arial" w:cs="Arial"/>
        </w:rPr>
        <w:t xml:space="preserve"> obřadu nemají povinnost dodržovat odstupy nejméně 2 metry od jiných osob,</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 xml:space="preserve">po skončení </w:t>
      </w:r>
      <w:proofErr w:type="spellStart"/>
      <w:r w:rsidRPr="00B37715">
        <w:rPr>
          <w:rFonts w:ascii="Arial" w:hAnsi="Arial" w:cs="Arial"/>
        </w:rPr>
        <w:t>sňatečného</w:t>
      </w:r>
      <w:proofErr w:type="spellEnd"/>
      <w:r w:rsidRPr="00B37715">
        <w:rPr>
          <w:rFonts w:ascii="Arial" w:hAnsi="Arial" w:cs="Arial"/>
        </w:rPr>
        <w:t xml:space="preserve"> obřadu je provedena dezinfekce všech použitých pomůcek,</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tato pravidla se obdobně použijí v případě prohlášení osob o tom, že spolu vstupují do registrovaného partnerství;</w:t>
      </w:r>
    </w:p>
    <w:p w:rsidR="00B37715" w:rsidRPr="00B37715" w:rsidRDefault="00B37715" w:rsidP="00DC3562">
      <w:pPr>
        <w:numPr>
          <w:ilvl w:val="0"/>
          <w:numId w:val="2"/>
        </w:numPr>
        <w:spacing w:before="120" w:after="0" w:line="240" w:lineRule="auto"/>
        <w:rPr>
          <w:rFonts w:ascii="Arial" w:hAnsi="Arial" w:cs="Arial"/>
        </w:rPr>
      </w:pPr>
      <w:r w:rsidRPr="00B37715">
        <w:rPr>
          <w:rFonts w:ascii="Arial" w:hAnsi="Arial" w:cs="Arial"/>
        </w:rPr>
        <w:t>Ministerstvo zdravotnictví </w:t>
      </w:r>
      <w:r w:rsidRPr="00B37715">
        <w:rPr>
          <w:rStyle w:val="Siln"/>
          <w:rFonts w:ascii="Arial" w:hAnsi="Arial" w:cs="Arial"/>
        </w:rPr>
        <w:t xml:space="preserve">s účinností ode dne 18. května 2020 od 00.00 hod. do 25. května do 00.00 hod. omezuje  účast na bohoslužbě </w:t>
      </w:r>
      <w:r w:rsidRPr="00B37715">
        <w:rPr>
          <w:rFonts w:ascii="Arial" w:hAnsi="Arial" w:cs="Arial"/>
        </w:rPr>
        <w:t xml:space="preserve">tak, že musí být dodržována následující pravidla: </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bohoslužby se v stejný čas účastní nejvýše 100 osob,</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v bohoslužebném prostoru (kostele, sboru apod.) účastníci bohoslužby dodržují minimální rozestupy dva metry mezi sebou, s výjimkou členů domácnosti,</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účastníci bohoslužby si před vstupem do bohoslužebného prostoru povinně dezinfikují ruce,</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účastníci bohoslužby nosí ochranný prostředek dýchacích cest (nos, ústa), který brání šíření kapének, vyjma okamžiku přijetí Eucharistie/Večeře Páně,</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v rámci bohoslužby se vynechá pozdravení pokoje a žehnání se svěcenou vodou a obdobné obřady,</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duchovní si dezinfikuje ruce alespoň před začátkem bohoslužby, před podáváním Eucharistie/Večeře Páně a po něm,</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délka bohoslužby se při zachování liturgických předpisů zbytečně neprodlužuje,</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bohoslužebný prostor je po bohoslužbě řádně vyvětrán a jsou dezinfikovány kontaktní plochy (kliky, lavice apod.),</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je omezen přístup věřících do dalších míst v kostele/sboru mimo hlavní bohoslužebný prostor,</w:t>
      </w:r>
    </w:p>
    <w:p w:rsidR="00B37715" w:rsidRPr="00B37715" w:rsidRDefault="00B37715" w:rsidP="00DC3562">
      <w:pPr>
        <w:numPr>
          <w:ilvl w:val="1"/>
          <w:numId w:val="2"/>
        </w:numPr>
        <w:spacing w:before="120" w:after="0" w:line="240" w:lineRule="auto"/>
        <w:rPr>
          <w:rFonts w:ascii="Arial" w:hAnsi="Arial" w:cs="Arial"/>
        </w:rPr>
      </w:pPr>
      <w:r w:rsidRPr="00B37715">
        <w:rPr>
          <w:rFonts w:ascii="Arial" w:hAnsi="Arial" w:cs="Arial"/>
        </w:rPr>
        <w:t>stejná pravidla se použijí i pro svatby a křty; kostely/sbory mimo bohoslužeb zůstávají otevřené pro osobní modlitbu a individuální duchovní péči.</w:t>
      </w:r>
    </w:p>
    <w:p w:rsidR="00B37715" w:rsidRPr="00B37715" w:rsidRDefault="00B37715" w:rsidP="00DC3562">
      <w:pPr>
        <w:pStyle w:val="Normlnweb"/>
        <w:spacing w:before="120" w:beforeAutospacing="0" w:after="0" w:afterAutospacing="0"/>
        <w:rPr>
          <w:rFonts w:ascii="Arial" w:hAnsi="Arial" w:cs="Arial"/>
        </w:rPr>
      </w:pPr>
      <w:r w:rsidRPr="00B37715">
        <w:rPr>
          <w:rStyle w:val="Siln"/>
          <w:rFonts w:ascii="Arial" w:hAnsi="Arial" w:cs="Arial"/>
        </w:rPr>
        <w:t xml:space="preserve">Kde musím mít roušku od 25. května? </w:t>
      </w:r>
      <w:hyperlink r:id="rId14" w:history="1">
        <w:r w:rsidRPr="00B37715">
          <w:rPr>
            <w:rStyle w:val="Hypertextovodkaz"/>
            <w:rFonts w:ascii="Arial" w:hAnsi="Arial" w:cs="Arial"/>
            <w:b/>
            <w:bCs/>
          </w:rPr>
          <w:t>Vnitřní prostory, veřejná doprava, při blízkém kontaktu</w:t>
        </w:r>
      </w:hyperlink>
      <w:r w:rsidRPr="00B37715">
        <w:rPr>
          <w:rStyle w:val="Siln"/>
          <w:rFonts w:ascii="Arial" w:hAnsi="Arial" w:cs="Arial"/>
        </w:rPr>
        <w:t>.</w:t>
      </w:r>
    </w:p>
    <w:p w:rsidR="00DC3562" w:rsidRDefault="00DC3562" w:rsidP="00DC3562">
      <w:pPr>
        <w:pStyle w:val="Nadpis2"/>
        <w:spacing w:before="120" w:beforeAutospacing="0" w:after="0" w:afterAutospacing="0"/>
        <w:rPr>
          <w:rFonts w:ascii="Arial" w:hAnsi="Arial" w:cs="Arial"/>
        </w:rPr>
      </w:pPr>
      <w:bookmarkStart w:id="1" w:name="hranice_od_11_kvetna"/>
      <w:bookmarkEnd w:id="1"/>
    </w:p>
    <w:p w:rsidR="00B37715" w:rsidRPr="00B37715" w:rsidRDefault="00B37715" w:rsidP="00DC3562">
      <w:pPr>
        <w:pStyle w:val="Nadpis2"/>
        <w:spacing w:before="120" w:beforeAutospacing="0" w:after="0" w:afterAutospacing="0"/>
        <w:rPr>
          <w:rFonts w:ascii="Arial" w:hAnsi="Arial" w:cs="Arial"/>
        </w:rPr>
      </w:pPr>
      <w:r w:rsidRPr="00B37715">
        <w:rPr>
          <w:rFonts w:ascii="Arial" w:hAnsi="Arial" w:cs="Arial"/>
        </w:rPr>
        <w:t>Opatření na státních hranicích</w:t>
      </w:r>
    </w:p>
    <w:p w:rsidR="00B37715" w:rsidRPr="00B37715" w:rsidRDefault="00B37715" w:rsidP="00DC3562">
      <w:pPr>
        <w:numPr>
          <w:ilvl w:val="0"/>
          <w:numId w:val="3"/>
        </w:numPr>
        <w:spacing w:before="120" w:after="0" w:line="240" w:lineRule="auto"/>
        <w:rPr>
          <w:rFonts w:ascii="Arial" w:hAnsi="Arial" w:cs="Arial"/>
        </w:rPr>
      </w:pPr>
      <w:r w:rsidRPr="00B37715">
        <w:rPr>
          <w:rFonts w:ascii="Arial" w:hAnsi="Arial" w:cs="Arial"/>
        </w:rPr>
        <w:t xml:space="preserve">S účinností od 11. května 00.00 hodin se </w:t>
      </w:r>
      <w:r w:rsidRPr="00B37715">
        <w:rPr>
          <w:rStyle w:val="Siln"/>
          <w:rFonts w:ascii="Arial" w:hAnsi="Arial" w:cs="Arial"/>
        </w:rPr>
        <w:t xml:space="preserve">dočasně znovu zavádí ochrana vnitřních hranic České republiky </w:t>
      </w:r>
      <w:r w:rsidRPr="00B37715">
        <w:rPr>
          <w:rFonts w:ascii="Arial" w:hAnsi="Arial" w:cs="Arial"/>
        </w:rPr>
        <w:t>podle čl. 25 odst. 1 Schengenského hraničního kodexu, a to v období od 15. května 2020 00:00 hod. do 13. června 2020 23:59 hod. na pozemní hranici se Spolkovou republikou Německo a Rakouskou republikou a vzdušné hranici;</w:t>
      </w:r>
    </w:p>
    <w:p w:rsidR="00B37715" w:rsidRPr="00B37715" w:rsidRDefault="00B37715" w:rsidP="00DC3562">
      <w:pPr>
        <w:numPr>
          <w:ilvl w:val="0"/>
          <w:numId w:val="3"/>
        </w:numPr>
        <w:spacing w:before="120" w:after="0" w:line="240" w:lineRule="auto"/>
        <w:rPr>
          <w:rFonts w:ascii="Arial" w:hAnsi="Arial" w:cs="Arial"/>
        </w:rPr>
      </w:pPr>
      <w:r w:rsidRPr="00B37715">
        <w:rPr>
          <w:rFonts w:ascii="Arial" w:hAnsi="Arial" w:cs="Arial"/>
        </w:rPr>
        <w:t xml:space="preserve">Policie České republiky bude </w:t>
      </w:r>
      <w:r w:rsidRPr="00B37715">
        <w:rPr>
          <w:rStyle w:val="Siln"/>
          <w:rFonts w:ascii="Arial" w:hAnsi="Arial" w:cs="Arial"/>
        </w:rPr>
        <w:t>provádět kontroly po celé délce vyjmenovaných úseků vnitřních hranic České republiky</w:t>
      </w:r>
      <w:r w:rsidRPr="00B37715">
        <w:rPr>
          <w:rFonts w:ascii="Arial" w:hAnsi="Arial" w:cs="Arial"/>
        </w:rPr>
        <w:t>, tyto kontroly budou zaměřeny zejména na dodržování omezení přeshraničního pohybu osob stanovených vládou a Ministerstvem zdravotnictví;</w:t>
      </w:r>
    </w:p>
    <w:p w:rsidR="00B37715" w:rsidRPr="00B37715" w:rsidRDefault="00B37715" w:rsidP="00DC3562">
      <w:pPr>
        <w:numPr>
          <w:ilvl w:val="0"/>
          <w:numId w:val="3"/>
        </w:numPr>
        <w:spacing w:before="120" w:after="0" w:line="240" w:lineRule="auto"/>
        <w:rPr>
          <w:rFonts w:ascii="Arial" w:hAnsi="Arial" w:cs="Arial"/>
        </w:rPr>
      </w:pPr>
      <w:r w:rsidRPr="00B37715">
        <w:rPr>
          <w:rFonts w:ascii="Arial" w:hAnsi="Arial" w:cs="Arial"/>
        </w:rPr>
        <w:t xml:space="preserve">vnitřní hranice </w:t>
      </w:r>
      <w:r w:rsidRPr="00B37715">
        <w:rPr>
          <w:rStyle w:val="Siln"/>
          <w:rFonts w:ascii="Arial" w:hAnsi="Arial" w:cs="Arial"/>
        </w:rPr>
        <w:t>lze překračovat pouze</w:t>
      </w:r>
      <w:r w:rsidRPr="00B37715">
        <w:rPr>
          <w:rFonts w:ascii="Arial" w:hAnsi="Arial" w:cs="Arial"/>
        </w:rPr>
        <w:t xml:space="preserve"> </w:t>
      </w:r>
    </w:p>
    <w:p w:rsidR="00B37715" w:rsidRPr="00B37715" w:rsidRDefault="00B37715" w:rsidP="00DC3562">
      <w:pPr>
        <w:numPr>
          <w:ilvl w:val="1"/>
          <w:numId w:val="3"/>
        </w:numPr>
        <w:spacing w:before="120" w:after="0" w:line="240" w:lineRule="auto"/>
        <w:rPr>
          <w:rFonts w:ascii="Arial" w:hAnsi="Arial" w:cs="Arial"/>
        </w:rPr>
      </w:pPr>
      <w:r w:rsidRPr="00B37715">
        <w:rPr>
          <w:rFonts w:ascii="Arial" w:hAnsi="Arial" w:cs="Arial"/>
        </w:rPr>
        <w:t xml:space="preserve">v místech uvedených v části 1 přílohy tohoto opatření obecné povahy 24 hodin denně (s Rakouskem jsou to hraniční přechody pro silniční dopravu Dolní Dvořiště – </w:t>
      </w:r>
      <w:proofErr w:type="spellStart"/>
      <w:r w:rsidRPr="00B37715">
        <w:rPr>
          <w:rFonts w:ascii="Arial" w:hAnsi="Arial" w:cs="Arial"/>
        </w:rPr>
        <w:t>Wullowitz</w:t>
      </w:r>
      <w:proofErr w:type="spellEnd"/>
      <w:r w:rsidRPr="00B37715">
        <w:rPr>
          <w:rFonts w:ascii="Arial" w:hAnsi="Arial" w:cs="Arial"/>
        </w:rPr>
        <w:t xml:space="preserve">, Nová Bystřice – </w:t>
      </w:r>
      <w:proofErr w:type="spellStart"/>
      <w:r w:rsidRPr="00B37715">
        <w:rPr>
          <w:rFonts w:ascii="Arial" w:hAnsi="Arial" w:cs="Arial"/>
        </w:rPr>
        <w:t>Grametten</w:t>
      </w:r>
      <w:proofErr w:type="spellEnd"/>
      <w:r w:rsidRPr="00B37715">
        <w:rPr>
          <w:rFonts w:ascii="Arial" w:hAnsi="Arial" w:cs="Arial"/>
        </w:rPr>
        <w:t xml:space="preserve">, </w:t>
      </w:r>
      <w:proofErr w:type="gramStart"/>
      <w:r w:rsidRPr="00B37715">
        <w:rPr>
          <w:rFonts w:ascii="Arial" w:hAnsi="Arial" w:cs="Arial"/>
        </w:rPr>
        <w:t>Hatě</w:t>
      </w:r>
      <w:proofErr w:type="gramEnd"/>
      <w:r w:rsidRPr="00B37715">
        <w:rPr>
          <w:rFonts w:ascii="Arial" w:hAnsi="Arial" w:cs="Arial"/>
        </w:rPr>
        <w:t>–</w:t>
      </w:r>
      <w:proofErr w:type="spellStart"/>
      <w:proofErr w:type="gramStart"/>
      <w:r w:rsidRPr="00B37715">
        <w:rPr>
          <w:rFonts w:ascii="Arial" w:hAnsi="Arial" w:cs="Arial"/>
        </w:rPr>
        <w:t>Kleinhaugsdorf</w:t>
      </w:r>
      <w:proofErr w:type="spellEnd"/>
      <w:proofErr w:type="gramEnd"/>
      <w:r w:rsidRPr="00B37715">
        <w:rPr>
          <w:rFonts w:ascii="Arial" w:hAnsi="Arial" w:cs="Arial"/>
        </w:rPr>
        <w:t>, Mikulov–</w:t>
      </w:r>
      <w:proofErr w:type="spellStart"/>
      <w:r w:rsidRPr="00B37715">
        <w:rPr>
          <w:rFonts w:ascii="Arial" w:hAnsi="Arial" w:cs="Arial"/>
        </w:rPr>
        <w:t>Drasenhofen</w:t>
      </w:r>
      <w:proofErr w:type="spellEnd"/>
      <w:r w:rsidRPr="00B37715">
        <w:rPr>
          <w:rFonts w:ascii="Arial" w:hAnsi="Arial" w:cs="Arial"/>
        </w:rPr>
        <w:t xml:space="preserve"> a pro nákladní silniční dopravu České Velenice – </w:t>
      </w:r>
      <w:proofErr w:type="spellStart"/>
      <w:r w:rsidRPr="00B37715">
        <w:rPr>
          <w:rFonts w:ascii="Arial" w:hAnsi="Arial" w:cs="Arial"/>
        </w:rPr>
        <w:t>Gmünd</w:t>
      </w:r>
      <w:proofErr w:type="spellEnd"/>
      <w:r w:rsidRPr="00B37715">
        <w:rPr>
          <w:rFonts w:ascii="Arial" w:hAnsi="Arial" w:cs="Arial"/>
        </w:rPr>
        <w:t xml:space="preserve"> – </w:t>
      </w:r>
      <w:proofErr w:type="spellStart"/>
      <w:r w:rsidRPr="00B37715">
        <w:rPr>
          <w:rFonts w:ascii="Arial" w:hAnsi="Arial" w:cs="Arial"/>
        </w:rPr>
        <w:t>Böhmzeil</w:t>
      </w:r>
      <w:proofErr w:type="spellEnd"/>
      <w:r w:rsidRPr="00B37715">
        <w:rPr>
          <w:rFonts w:ascii="Arial" w:hAnsi="Arial" w:cs="Arial"/>
        </w:rPr>
        <w:t xml:space="preserve">, pro železniční dopravu Horní Dvořiště – </w:t>
      </w:r>
      <w:proofErr w:type="spellStart"/>
      <w:r w:rsidRPr="00B37715">
        <w:rPr>
          <w:rFonts w:ascii="Arial" w:hAnsi="Arial" w:cs="Arial"/>
        </w:rPr>
        <w:t>Summerau</w:t>
      </w:r>
      <w:proofErr w:type="spellEnd"/>
      <w:r w:rsidRPr="00B37715">
        <w:rPr>
          <w:rFonts w:ascii="Arial" w:hAnsi="Arial" w:cs="Arial"/>
        </w:rPr>
        <w:t xml:space="preserve"> a Břeclav–</w:t>
      </w:r>
      <w:proofErr w:type="spellStart"/>
      <w:r w:rsidRPr="00B37715">
        <w:rPr>
          <w:rFonts w:ascii="Arial" w:hAnsi="Arial" w:cs="Arial"/>
        </w:rPr>
        <w:t>Hohenau</w:t>
      </w:r>
      <w:proofErr w:type="spellEnd"/>
      <w:r w:rsidRPr="00B37715">
        <w:rPr>
          <w:rFonts w:ascii="Arial" w:hAnsi="Arial" w:cs="Arial"/>
        </w:rPr>
        <w:t xml:space="preserve"> a s Německem jsou to hraniční přechody pro silniční dopravu Krásný Les – </w:t>
      </w:r>
      <w:proofErr w:type="spellStart"/>
      <w:r w:rsidRPr="00B37715">
        <w:rPr>
          <w:rFonts w:ascii="Arial" w:hAnsi="Arial" w:cs="Arial"/>
        </w:rPr>
        <w:t>Breitenau</w:t>
      </w:r>
      <w:proofErr w:type="spellEnd"/>
      <w:r w:rsidRPr="00B37715">
        <w:rPr>
          <w:rFonts w:ascii="Arial" w:hAnsi="Arial" w:cs="Arial"/>
        </w:rPr>
        <w:t xml:space="preserve"> (dálnice), Hora Sv. Šebestiána – </w:t>
      </w:r>
      <w:proofErr w:type="spellStart"/>
      <w:r w:rsidRPr="00B37715">
        <w:rPr>
          <w:rFonts w:ascii="Arial" w:hAnsi="Arial" w:cs="Arial"/>
        </w:rPr>
        <w:t>Reitzenhain</w:t>
      </w:r>
      <w:proofErr w:type="spellEnd"/>
      <w:r w:rsidRPr="00B37715">
        <w:rPr>
          <w:rFonts w:ascii="Arial" w:hAnsi="Arial" w:cs="Arial"/>
        </w:rPr>
        <w:t xml:space="preserve">, Vojtanov–Schönberg, Pomezí nad Ohří – </w:t>
      </w:r>
      <w:proofErr w:type="spellStart"/>
      <w:r w:rsidRPr="00B37715">
        <w:rPr>
          <w:rFonts w:ascii="Arial" w:hAnsi="Arial" w:cs="Arial"/>
        </w:rPr>
        <w:t>Schirnding</w:t>
      </w:r>
      <w:proofErr w:type="spellEnd"/>
      <w:r w:rsidRPr="00B37715">
        <w:rPr>
          <w:rFonts w:ascii="Arial" w:hAnsi="Arial" w:cs="Arial"/>
        </w:rPr>
        <w:t xml:space="preserve">, Rozvadov- </w:t>
      </w:r>
      <w:proofErr w:type="spellStart"/>
      <w:r w:rsidRPr="00B37715">
        <w:rPr>
          <w:rFonts w:ascii="Arial" w:hAnsi="Arial" w:cs="Arial"/>
        </w:rPr>
        <w:t>Waidhaus</w:t>
      </w:r>
      <w:proofErr w:type="spellEnd"/>
      <w:r w:rsidRPr="00B37715">
        <w:rPr>
          <w:rFonts w:ascii="Arial" w:hAnsi="Arial" w:cs="Arial"/>
        </w:rPr>
        <w:t xml:space="preserve"> (dálnice), </w:t>
      </w:r>
      <w:proofErr w:type="spellStart"/>
      <w:r w:rsidRPr="00B37715">
        <w:rPr>
          <w:rFonts w:ascii="Arial" w:hAnsi="Arial" w:cs="Arial"/>
        </w:rPr>
        <w:t>Folmava</w:t>
      </w:r>
      <w:proofErr w:type="spellEnd"/>
      <w:r w:rsidRPr="00B37715">
        <w:rPr>
          <w:rFonts w:ascii="Arial" w:hAnsi="Arial" w:cs="Arial"/>
        </w:rPr>
        <w:t xml:space="preserve"> – </w:t>
      </w:r>
      <w:proofErr w:type="spellStart"/>
      <w:r w:rsidRPr="00B37715">
        <w:rPr>
          <w:rFonts w:ascii="Arial" w:hAnsi="Arial" w:cs="Arial"/>
        </w:rPr>
        <w:t>Furth</w:t>
      </w:r>
      <w:proofErr w:type="spellEnd"/>
      <w:r w:rsidRPr="00B37715">
        <w:rPr>
          <w:rFonts w:ascii="Arial" w:hAnsi="Arial" w:cs="Arial"/>
        </w:rPr>
        <w:t xml:space="preserve"> </w:t>
      </w:r>
      <w:proofErr w:type="spellStart"/>
      <w:r w:rsidRPr="00B37715">
        <w:rPr>
          <w:rFonts w:ascii="Arial" w:hAnsi="Arial" w:cs="Arial"/>
        </w:rPr>
        <w:t>im</w:t>
      </w:r>
      <w:proofErr w:type="spellEnd"/>
      <w:r w:rsidRPr="00B37715">
        <w:rPr>
          <w:rFonts w:ascii="Arial" w:hAnsi="Arial" w:cs="Arial"/>
        </w:rPr>
        <w:t xml:space="preserve"> </w:t>
      </w:r>
      <w:proofErr w:type="spellStart"/>
      <w:r w:rsidRPr="00B37715">
        <w:rPr>
          <w:rFonts w:ascii="Arial" w:hAnsi="Arial" w:cs="Arial"/>
        </w:rPr>
        <w:t>Wald</w:t>
      </w:r>
      <w:proofErr w:type="spellEnd"/>
      <w:r w:rsidRPr="00B37715">
        <w:rPr>
          <w:rFonts w:ascii="Arial" w:hAnsi="Arial" w:cs="Arial"/>
        </w:rPr>
        <w:t xml:space="preserve"> / </w:t>
      </w:r>
      <w:proofErr w:type="spellStart"/>
      <w:r w:rsidRPr="00B37715">
        <w:rPr>
          <w:rFonts w:ascii="Arial" w:hAnsi="Arial" w:cs="Arial"/>
        </w:rPr>
        <w:t>Schafberg</w:t>
      </w:r>
      <w:proofErr w:type="spellEnd"/>
      <w:r w:rsidRPr="00B37715">
        <w:rPr>
          <w:rFonts w:ascii="Arial" w:hAnsi="Arial" w:cs="Arial"/>
        </w:rPr>
        <w:t xml:space="preserve">, Železná Ruda – </w:t>
      </w:r>
      <w:proofErr w:type="spellStart"/>
      <w:r w:rsidRPr="00B37715">
        <w:rPr>
          <w:rFonts w:ascii="Arial" w:hAnsi="Arial" w:cs="Arial"/>
        </w:rPr>
        <w:t>Bayerisch</w:t>
      </w:r>
      <w:proofErr w:type="spellEnd"/>
      <w:r w:rsidRPr="00B37715">
        <w:rPr>
          <w:rFonts w:ascii="Arial" w:hAnsi="Arial" w:cs="Arial"/>
        </w:rPr>
        <w:t xml:space="preserve"> </w:t>
      </w:r>
      <w:proofErr w:type="spellStart"/>
      <w:r w:rsidRPr="00B37715">
        <w:rPr>
          <w:rFonts w:ascii="Arial" w:hAnsi="Arial" w:cs="Arial"/>
        </w:rPr>
        <w:t>Eisenstein</w:t>
      </w:r>
      <w:proofErr w:type="spellEnd"/>
      <w:r w:rsidRPr="00B37715">
        <w:rPr>
          <w:rFonts w:ascii="Arial" w:hAnsi="Arial" w:cs="Arial"/>
        </w:rPr>
        <w:t>, Strážný–</w:t>
      </w:r>
      <w:proofErr w:type="spellStart"/>
      <w:r w:rsidRPr="00B37715">
        <w:rPr>
          <w:rFonts w:ascii="Arial" w:hAnsi="Arial" w:cs="Arial"/>
        </w:rPr>
        <w:t>Phillippsreut</w:t>
      </w:r>
      <w:proofErr w:type="spellEnd"/>
      <w:r w:rsidRPr="00B37715">
        <w:rPr>
          <w:rFonts w:ascii="Arial" w:hAnsi="Arial" w:cs="Arial"/>
        </w:rPr>
        <w:t xml:space="preserve"> a pro železniční dopravu Děčín – </w:t>
      </w:r>
      <w:proofErr w:type="spellStart"/>
      <w:r w:rsidRPr="00B37715">
        <w:rPr>
          <w:rFonts w:ascii="Arial" w:hAnsi="Arial" w:cs="Arial"/>
        </w:rPr>
        <w:t>Bad</w:t>
      </w:r>
      <w:proofErr w:type="spellEnd"/>
      <w:r w:rsidRPr="00B37715">
        <w:rPr>
          <w:rFonts w:ascii="Arial" w:hAnsi="Arial" w:cs="Arial"/>
        </w:rPr>
        <w:t xml:space="preserve"> </w:t>
      </w:r>
      <w:proofErr w:type="spellStart"/>
      <w:r w:rsidRPr="00B37715">
        <w:rPr>
          <w:rFonts w:ascii="Arial" w:hAnsi="Arial" w:cs="Arial"/>
        </w:rPr>
        <w:t>Schandau</w:t>
      </w:r>
      <w:proofErr w:type="spellEnd"/>
      <w:r w:rsidRPr="00B37715">
        <w:rPr>
          <w:rFonts w:ascii="Arial" w:hAnsi="Arial" w:cs="Arial"/>
        </w:rPr>
        <w:t xml:space="preserve"> / Lázně Žandov a Česká Kubice – </w:t>
      </w:r>
      <w:proofErr w:type="spellStart"/>
      <w:r w:rsidRPr="00B37715">
        <w:rPr>
          <w:rFonts w:ascii="Arial" w:hAnsi="Arial" w:cs="Arial"/>
        </w:rPr>
        <w:t>Furth</w:t>
      </w:r>
      <w:proofErr w:type="spellEnd"/>
      <w:r w:rsidRPr="00B37715">
        <w:rPr>
          <w:rFonts w:ascii="Arial" w:hAnsi="Arial" w:cs="Arial"/>
        </w:rPr>
        <w:t xml:space="preserve"> </w:t>
      </w:r>
      <w:proofErr w:type="spellStart"/>
      <w:r w:rsidRPr="00B37715">
        <w:rPr>
          <w:rFonts w:ascii="Arial" w:hAnsi="Arial" w:cs="Arial"/>
        </w:rPr>
        <w:t>im</w:t>
      </w:r>
      <w:proofErr w:type="spellEnd"/>
      <w:r w:rsidRPr="00B37715">
        <w:rPr>
          <w:rFonts w:ascii="Arial" w:hAnsi="Arial" w:cs="Arial"/>
        </w:rPr>
        <w:t xml:space="preserve"> </w:t>
      </w:r>
      <w:proofErr w:type="spellStart"/>
      <w:r w:rsidRPr="00B37715">
        <w:rPr>
          <w:rFonts w:ascii="Arial" w:hAnsi="Arial" w:cs="Arial"/>
        </w:rPr>
        <w:t>Wald</w:t>
      </w:r>
      <w:proofErr w:type="spellEnd"/>
      <w:r w:rsidRPr="00B37715">
        <w:rPr>
          <w:rFonts w:ascii="Arial" w:hAnsi="Arial" w:cs="Arial"/>
        </w:rPr>
        <w:t>); a letiště Praha – Ruzyně a Praha – Kbely,</w:t>
      </w:r>
    </w:p>
    <w:p w:rsidR="00B37715" w:rsidRPr="00B37715" w:rsidRDefault="00B37715" w:rsidP="00DC3562">
      <w:pPr>
        <w:numPr>
          <w:ilvl w:val="1"/>
          <w:numId w:val="3"/>
        </w:numPr>
        <w:spacing w:before="120" w:after="0" w:line="240" w:lineRule="auto"/>
        <w:rPr>
          <w:rFonts w:ascii="Arial" w:hAnsi="Arial" w:cs="Arial"/>
        </w:rPr>
      </w:pPr>
      <w:r w:rsidRPr="00B37715">
        <w:rPr>
          <w:rFonts w:ascii="Arial" w:hAnsi="Arial" w:cs="Arial"/>
        </w:rPr>
        <w:t xml:space="preserve">v místech uvedených v části 2 přílohy tohoto opatření obecné povahy v době od 5:00 do 23:00 hod. (s Rakouskem jsou to hraniční přechody pro silniční dopravu </w:t>
      </w:r>
      <w:proofErr w:type="gramStart"/>
      <w:r w:rsidRPr="00B37715">
        <w:rPr>
          <w:rFonts w:ascii="Arial" w:hAnsi="Arial" w:cs="Arial"/>
        </w:rPr>
        <w:t>Vratěnín</w:t>
      </w:r>
      <w:proofErr w:type="gramEnd"/>
      <w:r w:rsidRPr="00B37715">
        <w:rPr>
          <w:rFonts w:ascii="Arial" w:hAnsi="Arial" w:cs="Arial"/>
        </w:rPr>
        <w:t>–</w:t>
      </w:r>
      <w:proofErr w:type="spellStart"/>
      <w:proofErr w:type="gramStart"/>
      <w:r w:rsidRPr="00B37715">
        <w:rPr>
          <w:rFonts w:ascii="Arial" w:hAnsi="Arial" w:cs="Arial"/>
        </w:rPr>
        <w:t>Oberthürnau</w:t>
      </w:r>
      <w:proofErr w:type="spellEnd"/>
      <w:proofErr w:type="gramEnd"/>
      <w:r w:rsidRPr="00B37715">
        <w:rPr>
          <w:rFonts w:ascii="Arial" w:hAnsi="Arial" w:cs="Arial"/>
        </w:rPr>
        <w:t xml:space="preserve">, Hevlín – </w:t>
      </w:r>
      <w:proofErr w:type="spellStart"/>
      <w:r w:rsidRPr="00B37715">
        <w:rPr>
          <w:rFonts w:ascii="Arial" w:hAnsi="Arial" w:cs="Arial"/>
        </w:rPr>
        <w:t>Laa</w:t>
      </w:r>
      <w:proofErr w:type="spellEnd"/>
      <w:r w:rsidRPr="00B37715">
        <w:rPr>
          <w:rFonts w:ascii="Arial" w:hAnsi="Arial" w:cs="Arial"/>
        </w:rPr>
        <w:t xml:space="preserve"> </w:t>
      </w:r>
      <w:proofErr w:type="spellStart"/>
      <w:r w:rsidRPr="00B37715">
        <w:rPr>
          <w:rFonts w:ascii="Arial" w:hAnsi="Arial" w:cs="Arial"/>
        </w:rPr>
        <w:t>an</w:t>
      </w:r>
      <w:proofErr w:type="spellEnd"/>
      <w:r w:rsidRPr="00B37715">
        <w:rPr>
          <w:rFonts w:ascii="Arial" w:hAnsi="Arial" w:cs="Arial"/>
        </w:rPr>
        <w:t xml:space="preserve"> der </w:t>
      </w:r>
      <w:proofErr w:type="spellStart"/>
      <w:r w:rsidRPr="00B37715">
        <w:rPr>
          <w:rFonts w:ascii="Arial" w:hAnsi="Arial" w:cs="Arial"/>
        </w:rPr>
        <w:t>Thaya</w:t>
      </w:r>
      <w:proofErr w:type="spellEnd"/>
      <w:r w:rsidRPr="00B37715">
        <w:rPr>
          <w:rFonts w:ascii="Arial" w:hAnsi="Arial" w:cs="Arial"/>
        </w:rPr>
        <w:t>, Valtice–</w:t>
      </w:r>
      <w:proofErr w:type="spellStart"/>
      <w:r w:rsidRPr="00B37715">
        <w:rPr>
          <w:rFonts w:ascii="Arial" w:hAnsi="Arial" w:cs="Arial"/>
        </w:rPr>
        <w:t>Schrattenberg</w:t>
      </w:r>
      <w:proofErr w:type="spellEnd"/>
      <w:r w:rsidRPr="00B37715">
        <w:rPr>
          <w:rFonts w:ascii="Arial" w:hAnsi="Arial" w:cs="Arial"/>
        </w:rPr>
        <w:t>, s Německem jsou to hraniční přechody pro silniční dopravu Petrovice–</w:t>
      </w:r>
      <w:proofErr w:type="spellStart"/>
      <w:r w:rsidRPr="00B37715">
        <w:rPr>
          <w:rFonts w:ascii="Arial" w:hAnsi="Arial" w:cs="Arial"/>
        </w:rPr>
        <w:t>Lückendorf</w:t>
      </w:r>
      <w:proofErr w:type="spellEnd"/>
      <w:r w:rsidRPr="00B37715">
        <w:rPr>
          <w:rFonts w:ascii="Arial" w:hAnsi="Arial" w:cs="Arial"/>
        </w:rPr>
        <w:t>, Rumburk–</w:t>
      </w:r>
      <w:proofErr w:type="spellStart"/>
      <w:r w:rsidRPr="00B37715">
        <w:rPr>
          <w:rFonts w:ascii="Arial" w:hAnsi="Arial" w:cs="Arial"/>
        </w:rPr>
        <w:t>Neugersdorf</w:t>
      </w:r>
      <w:proofErr w:type="spellEnd"/>
      <w:r w:rsidRPr="00B37715">
        <w:rPr>
          <w:rFonts w:ascii="Arial" w:hAnsi="Arial" w:cs="Arial"/>
        </w:rPr>
        <w:t xml:space="preserve">, Dolní Poustevna – </w:t>
      </w:r>
      <w:proofErr w:type="spellStart"/>
      <w:r w:rsidRPr="00B37715">
        <w:rPr>
          <w:rFonts w:ascii="Arial" w:hAnsi="Arial" w:cs="Arial"/>
        </w:rPr>
        <w:t>Sebnitz</w:t>
      </w:r>
      <w:proofErr w:type="spellEnd"/>
      <w:r w:rsidRPr="00B37715">
        <w:rPr>
          <w:rFonts w:ascii="Arial" w:hAnsi="Arial" w:cs="Arial"/>
        </w:rPr>
        <w:t xml:space="preserve"> / Soběnice, Hřensko–</w:t>
      </w:r>
      <w:proofErr w:type="spellStart"/>
      <w:r w:rsidRPr="00B37715">
        <w:rPr>
          <w:rFonts w:ascii="Arial" w:hAnsi="Arial" w:cs="Arial"/>
        </w:rPr>
        <w:t>Schmilka</w:t>
      </w:r>
      <w:proofErr w:type="spellEnd"/>
      <w:r w:rsidRPr="00B37715">
        <w:rPr>
          <w:rFonts w:ascii="Arial" w:hAnsi="Arial" w:cs="Arial"/>
        </w:rPr>
        <w:t>, Cínovec–</w:t>
      </w:r>
      <w:proofErr w:type="spellStart"/>
      <w:r w:rsidRPr="00B37715">
        <w:rPr>
          <w:rFonts w:ascii="Arial" w:hAnsi="Arial" w:cs="Arial"/>
        </w:rPr>
        <w:t>Altenberg</w:t>
      </w:r>
      <w:proofErr w:type="spellEnd"/>
      <w:r w:rsidRPr="00B37715">
        <w:rPr>
          <w:rFonts w:ascii="Arial" w:hAnsi="Arial" w:cs="Arial"/>
        </w:rPr>
        <w:t xml:space="preserve">, Boží Dar – </w:t>
      </w:r>
      <w:proofErr w:type="spellStart"/>
      <w:r w:rsidRPr="00B37715">
        <w:rPr>
          <w:rFonts w:ascii="Arial" w:hAnsi="Arial" w:cs="Arial"/>
        </w:rPr>
        <w:t>Oberwiesenthal</w:t>
      </w:r>
      <w:proofErr w:type="spellEnd"/>
      <w:r w:rsidRPr="00B37715">
        <w:rPr>
          <w:rFonts w:ascii="Arial" w:hAnsi="Arial" w:cs="Arial"/>
        </w:rPr>
        <w:t>, Kraslice–</w:t>
      </w:r>
      <w:proofErr w:type="spellStart"/>
      <w:r w:rsidRPr="00B37715">
        <w:rPr>
          <w:rFonts w:ascii="Arial" w:hAnsi="Arial" w:cs="Arial"/>
        </w:rPr>
        <w:t>Klingenthal</w:t>
      </w:r>
      <w:proofErr w:type="spellEnd"/>
      <w:r w:rsidRPr="00B37715">
        <w:rPr>
          <w:rFonts w:ascii="Arial" w:hAnsi="Arial" w:cs="Arial"/>
        </w:rPr>
        <w:t>, Všeruby–</w:t>
      </w:r>
      <w:proofErr w:type="spellStart"/>
      <w:r w:rsidRPr="00B37715">
        <w:rPr>
          <w:rFonts w:ascii="Arial" w:hAnsi="Arial" w:cs="Arial"/>
        </w:rPr>
        <w:t>Eschlkam</w:t>
      </w:r>
      <w:proofErr w:type="spellEnd"/>
      <w:r w:rsidRPr="00B37715">
        <w:rPr>
          <w:rFonts w:ascii="Arial" w:hAnsi="Arial" w:cs="Arial"/>
        </w:rPr>
        <w:t>);</w:t>
      </w:r>
    </w:p>
    <w:p w:rsidR="00B37715" w:rsidRPr="00B37715" w:rsidRDefault="00B37715" w:rsidP="00DC3562">
      <w:pPr>
        <w:numPr>
          <w:ilvl w:val="0"/>
          <w:numId w:val="3"/>
        </w:numPr>
        <w:spacing w:before="120" w:after="0" w:line="240" w:lineRule="auto"/>
        <w:rPr>
          <w:rFonts w:ascii="Arial" w:hAnsi="Arial" w:cs="Arial"/>
        </w:rPr>
      </w:pPr>
      <w:r w:rsidRPr="00B37715">
        <w:rPr>
          <w:rFonts w:ascii="Arial" w:hAnsi="Arial" w:cs="Arial"/>
        </w:rPr>
        <w:t xml:space="preserve">omezení uvedená v odst. 2 </w:t>
      </w:r>
      <w:r w:rsidRPr="00B37715">
        <w:rPr>
          <w:rStyle w:val="Siln"/>
          <w:rFonts w:ascii="Arial" w:hAnsi="Arial" w:cs="Arial"/>
        </w:rPr>
        <w:t>se nevztahují</w:t>
      </w:r>
      <w:r w:rsidRPr="00B37715">
        <w:rPr>
          <w:rFonts w:ascii="Arial" w:hAnsi="Arial" w:cs="Arial"/>
        </w:rPr>
        <w:t xml:space="preserve"> na: </w:t>
      </w:r>
    </w:p>
    <w:p w:rsidR="00B37715" w:rsidRPr="00B37715" w:rsidRDefault="00B37715" w:rsidP="00DC3562">
      <w:pPr>
        <w:numPr>
          <w:ilvl w:val="1"/>
          <w:numId w:val="3"/>
        </w:numPr>
        <w:spacing w:before="120" w:after="0" w:line="240" w:lineRule="auto"/>
        <w:rPr>
          <w:rFonts w:ascii="Arial" w:hAnsi="Arial" w:cs="Arial"/>
        </w:rPr>
      </w:pPr>
      <w:r w:rsidRPr="00B37715">
        <w:rPr>
          <w:rFonts w:ascii="Arial" w:hAnsi="Arial" w:cs="Arial"/>
        </w:rPr>
        <w:t>integrovaný záchranný systém, jehož režim překračování státních hranic je upraven mezinárodní smlouvou uzavřenou mezi Českou republikou a sousedním státem,</w:t>
      </w:r>
    </w:p>
    <w:p w:rsidR="00B37715" w:rsidRPr="00B37715" w:rsidRDefault="00B37715" w:rsidP="00DC3562">
      <w:pPr>
        <w:numPr>
          <w:ilvl w:val="1"/>
          <w:numId w:val="3"/>
        </w:numPr>
        <w:spacing w:before="120" w:after="0" w:line="240" w:lineRule="auto"/>
        <w:rPr>
          <w:rFonts w:ascii="Arial" w:hAnsi="Arial" w:cs="Arial"/>
        </w:rPr>
      </w:pPr>
      <w:r w:rsidRPr="00B37715">
        <w:rPr>
          <w:rFonts w:ascii="Arial" w:hAnsi="Arial" w:cs="Arial"/>
        </w:rPr>
        <w:t>osoby, u nichž je překročení vnitřních hranic nutné v souvislosti se vznikem  nepředvídané mimořádné situace,</w:t>
      </w:r>
    </w:p>
    <w:p w:rsidR="00B37715" w:rsidRPr="00B37715" w:rsidRDefault="00B37715" w:rsidP="00DC3562">
      <w:pPr>
        <w:numPr>
          <w:ilvl w:val="1"/>
          <w:numId w:val="3"/>
        </w:numPr>
        <w:spacing w:before="120" w:after="0" w:line="240" w:lineRule="auto"/>
        <w:rPr>
          <w:rFonts w:ascii="Arial" w:hAnsi="Arial" w:cs="Arial"/>
        </w:rPr>
      </w:pPr>
      <w:r w:rsidRPr="00B37715">
        <w:rPr>
          <w:rFonts w:ascii="Arial" w:hAnsi="Arial" w:cs="Arial"/>
        </w:rPr>
        <w:t>nákladní leteckou, nákladní železniční a nákladní lodní dopravu a</w:t>
      </w:r>
    </w:p>
    <w:p w:rsidR="00B37715" w:rsidRPr="00B37715" w:rsidRDefault="00B37715" w:rsidP="00DC3562">
      <w:pPr>
        <w:numPr>
          <w:ilvl w:val="1"/>
          <w:numId w:val="3"/>
        </w:numPr>
        <w:spacing w:before="120" w:after="0" w:line="240" w:lineRule="auto"/>
        <w:rPr>
          <w:rFonts w:ascii="Arial" w:hAnsi="Arial" w:cs="Arial"/>
        </w:rPr>
      </w:pPr>
      <w:r w:rsidRPr="00B37715">
        <w:rPr>
          <w:rFonts w:ascii="Arial" w:hAnsi="Arial" w:cs="Arial"/>
        </w:rPr>
        <w:t>lety za účelem pátrání a záchrany, lety za účelem hašení požárů, lety pro zdravotnické účely včetně sekundárních a repatriačních letů, poziční lety, lety pro technické účely a lety za účelem kontroly nebo ověřování navigačních zařízení.</w:t>
      </w:r>
    </w:p>
    <w:p w:rsidR="00B37715" w:rsidRPr="00B37715" w:rsidRDefault="00B37715" w:rsidP="00DC3562">
      <w:pPr>
        <w:pStyle w:val="Normlnweb"/>
        <w:spacing w:before="120" w:beforeAutospacing="0" w:after="0" w:afterAutospacing="0"/>
        <w:rPr>
          <w:rFonts w:ascii="Arial" w:hAnsi="Arial" w:cs="Arial"/>
        </w:rPr>
      </w:pPr>
      <w:hyperlink r:id="rId15" w:history="1">
        <w:r w:rsidRPr="00B37715">
          <w:rPr>
            <w:rStyle w:val="Hypertextovodkaz"/>
            <w:rFonts w:ascii="Arial" w:hAnsi="Arial" w:cs="Arial"/>
            <w:sz w:val="19"/>
            <w:szCs w:val="19"/>
          </w:rPr>
          <w:t>Informace Ministerstva vnitra k cestování a překračování hranic.</w:t>
        </w:r>
      </w:hyperlink>
    </w:p>
    <w:p w:rsidR="00DC3562" w:rsidRDefault="00DC3562" w:rsidP="00DC3562">
      <w:pPr>
        <w:pStyle w:val="Nadpis2"/>
        <w:spacing w:before="120" w:beforeAutospacing="0" w:after="0" w:afterAutospacing="0"/>
        <w:rPr>
          <w:rFonts w:ascii="Arial" w:hAnsi="Arial" w:cs="Arial"/>
        </w:rPr>
      </w:pPr>
      <w:bookmarkStart w:id="2" w:name="vstup_do_CR"/>
      <w:bookmarkEnd w:id="2"/>
    </w:p>
    <w:p w:rsidR="00B37715" w:rsidRPr="00B37715" w:rsidRDefault="00B37715" w:rsidP="00DC3562">
      <w:pPr>
        <w:pStyle w:val="Nadpis2"/>
        <w:spacing w:before="120" w:beforeAutospacing="0" w:after="0" w:afterAutospacing="0"/>
        <w:rPr>
          <w:rFonts w:ascii="Arial" w:hAnsi="Arial" w:cs="Arial"/>
        </w:rPr>
      </w:pPr>
      <w:r w:rsidRPr="00B37715">
        <w:rPr>
          <w:rFonts w:ascii="Arial" w:hAnsi="Arial" w:cs="Arial"/>
        </w:rPr>
        <w:t>Opatření při vstupu do České republiky</w:t>
      </w:r>
    </w:p>
    <w:p w:rsidR="00B37715" w:rsidRPr="00B37715" w:rsidRDefault="00B37715" w:rsidP="00DC3562">
      <w:pPr>
        <w:numPr>
          <w:ilvl w:val="0"/>
          <w:numId w:val="4"/>
        </w:numPr>
        <w:spacing w:before="120" w:after="0" w:line="240" w:lineRule="auto"/>
        <w:rPr>
          <w:rFonts w:ascii="Arial" w:hAnsi="Arial" w:cs="Arial"/>
        </w:rPr>
      </w:pPr>
      <w:r w:rsidRPr="00B37715">
        <w:rPr>
          <w:rFonts w:ascii="Arial" w:hAnsi="Arial" w:cs="Arial"/>
        </w:rPr>
        <w:t xml:space="preserve">Ministerstvo zdravotnictví postupem podle § 69 odst. 1 písm. b) a odst. 2 zákona č. 258/2000 Sb. k ochraně obyvatelstva a prevenci nebezpečí vzniku a rozšíření onemocnění covid-19 způsobené novým </w:t>
      </w:r>
      <w:proofErr w:type="spellStart"/>
      <w:r w:rsidRPr="00B37715">
        <w:rPr>
          <w:rFonts w:ascii="Arial" w:hAnsi="Arial" w:cs="Arial"/>
        </w:rPr>
        <w:t>koronavirem</w:t>
      </w:r>
      <w:proofErr w:type="spellEnd"/>
      <w:r w:rsidRPr="00B37715">
        <w:rPr>
          <w:rFonts w:ascii="Arial" w:hAnsi="Arial" w:cs="Arial"/>
        </w:rPr>
        <w:t xml:space="preserve"> SARS-CoV-</w:t>
      </w:r>
      <w:r w:rsidRPr="00B37715">
        <w:rPr>
          <w:rStyle w:val="Siln"/>
          <w:rFonts w:ascii="Arial" w:hAnsi="Arial" w:cs="Arial"/>
        </w:rPr>
        <w:t>2 nařizuje s účinností od 18. března od 00.00 hod. zákaz vstupu na území České republiky pro všechny cizince, kteří neměli ke dni 12. března 2020 na území České republiky přechodný pobyt nad 90 dnů, nebo trvalý pobyt;</w:t>
      </w:r>
      <w:r w:rsidRPr="00B37715">
        <w:rPr>
          <w:rFonts w:ascii="Arial" w:hAnsi="Arial" w:cs="Arial"/>
        </w:rPr>
        <w:t xml:space="preserve"> to neplatí: </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pro rodinné příslušníky ve smyslu § 15a odst. 1 zákona č. 326/1999 Sb., o pobytu cizinců na území České republiky a o změně některých zákonů, ve znění pozdějších předpisů, občanů České republiky nebo občanů Evropské unie s bydlištěm na území České republiky,</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pro občany Evropské unie a cizince s povoleným pobytem v Evropské unii, kteří tranzitují přes Českou republiku za účelem cesty domů a mají k tomuto účelu vystavenou nótu zastupitelského úřadu (průjezd a repatriace),</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je-li vstup těchto cizinců v zájmu České republiky,</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pro přeshraniční pracovníky, žáky a studenty, kteří za účelem výkonu práce nebo vzdělávání v České republice pravidelně oprávněně překračují státní hranici s Českou republikou ze sousedního státu a předloží lékařské potvrzení o absolvování testu za podmínek uvedených v bodě 9,</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pro pracovníky mezinárodní dopravy,</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pro pracovníky servisu kritické infrastruktury,</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pro diplomaty a úředníky mezinárodních organizací registrované u Ministerstva zahraničních věcí,</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v naléhavých mimořádných situacích,</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 xml:space="preserve">pro občany Evropské unie, kteří vstupují na území České republiky prokazatelně za účelem výkonu ekonomické činnosti, a to na dobu nejdéle 72 hodin, a předloží lékařské potvrzení o absolvování testu podle bodu </w:t>
      </w:r>
      <w:proofErr w:type="gramStart"/>
      <w:r w:rsidRPr="00B37715">
        <w:rPr>
          <w:rFonts w:ascii="Arial" w:hAnsi="Arial" w:cs="Arial"/>
        </w:rPr>
        <w:t>III./1.,</w:t>
      </w:r>
      <w:proofErr w:type="gramEnd"/>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 xml:space="preserve">pro občany Evropské unie, kteří vstupují na území České republiky za účelem výkonu ekonomické činnosti nebo studia na vysoké škole a předloží lékařské potvrzení o absolvování testu podle bodu </w:t>
      </w:r>
      <w:proofErr w:type="gramStart"/>
      <w:r w:rsidRPr="00B37715">
        <w:rPr>
          <w:rFonts w:ascii="Arial" w:hAnsi="Arial" w:cs="Arial"/>
        </w:rPr>
        <w:t>III./1.,</w:t>
      </w:r>
      <w:proofErr w:type="gramEnd"/>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 xml:space="preserve">pro sezónní zaměstnance, kteří předloží potvrzení o absolvování testu podle bodu </w:t>
      </w:r>
      <w:proofErr w:type="gramStart"/>
      <w:r w:rsidRPr="00B37715">
        <w:rPr>
          <w:rFonts w:ascii="Arial" w:hAnsi="Arial" w:cs="Arial"/>
        </w:rPr>
        <w:t>III./2.,</w:t>
      </w:r>
      <w:proofErr w:type="gramEnd"/>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 xml:space="preserve">pro klíčové a vědecké pracovníky, kterým bylo vydáno vízum s počátkem platnosti od 11. května 2020, a jejich rodinné příslušníky, kteří je doprovází a kterým bylo vydáno vízum od 11. května 2020, a předloží potvrzení o absolvování testu podle bodu </w:t>
      </w:r>
      <w:proofErr w:type="gramStart"/>
      <w:r w:rsidRPr="00B37715">
        <w:rPr>
          <w:rFonts w:ascii="Arial" w:hAnsi="Arial" w:cs="Arial"/>
        </w:rPr>
        <w:t>III./2.,</w:t>
      </w:r>
      <w:proofErr w:type="gramEnd"/>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 xml:space="preserve">pro pracovníky ve zdravotnictví a sociálních službách, kterým bylo vydáno vízum s počátkem platnosti od 11. května 2020, a jejich rodinné příslušníky, kteří je doprovází a kterým bylo vydáno vízum od 11. května 2020, a předloží potvrzení o absolvování testu podle bodu </w:t>
      </w:r>
      <w:proofErr w:type="gramStart"/>
      <w:r w:rsidRPr="00B37715">
        <w:rPr>
          <w:rFonts w:ascii="Arial" w:hAnsi="Arial" w:cs="Arial"/>
        </w:rPr>
        <w:t>III./2.,</w:t>
      </w:r>
      <w:proofErr w:type="gramEnd"/>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 xml:space="preserve">pro držitele dlouhodobého víza za účelem převzetí povolení k pobytu, kteří předloží potvrzení o absolvování testu podle bodu </w:t>
      </w:r>
      <w:proofErr w:type="gramStart"/>
      <w:r w:rsidRPr="00B37715">
        <w:rPr>
          <w:rFonts w:ascii="Arial" w:hAnsi="Arial" w:cs="Arial"/>
        </w:rPr>
        <w:t>III./2.,</w:t>
      </w:r>
      <w:proofErr w:type="gramEnd"/>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 xml:space="preserve">pro manžele a nezletilé děti cizinců s povoleným dlouhodobým nebo trvalým pobytem na území České republiky, kterým bylo vydáno dlouhodobé vízum a předloží potvrzení o absolvování testu podle bodu </w:t>
      </w:r>
      <w:proofErr w:type="gramStart"/>
      <w:r w:rsidRPr="00B37715">
        <w:rPr>
          <w:rFonts w:ascii="Arial" w:hAnsi="Arial" w:cs="Arial"/>
        </w:rPr>
        <w:t>III./2.</w:t>
      </w:r>
      <w:proofErr w:type="gramEnd"/>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pokud je důvod vstupu doložen odpovídajícím dokumentem;</w:t>
      </w:r>
    </w:p>
    <w:p w:rsidR="00B37715" w:rsidRPr="00B37715" w:rsidRDefault="00B37715" w:rsidP="00DC3562">
      <w:pPr>
        <w:numPr>
          <w:ilvl w:val="0"/>
          <w:numId w:val="4"/>
        </w:numPr>
        <w:spacing w:before="120" w:after="0" w:line="240" w:lineRule="auto"/>
        <w:rPr>
          <w:rFonts w:ascii="Arial" w:hAnsi="Arial" w:cs="Arial"/>
        </w:rPr>
      </w:pPr>
      <w:r w:rsidRPr="00B37715">
        <w:rPr>
          <w:rFonts w:ascii="Arial" w:hAnsi="Arial" w:cs="Arial"/>
        </w:rPr>
        <w:t xml:space="preserve">Ministerstvo zdravotnictví postupem podle § 69 odst. 1 písm. b) a odst. 2 zákona č. 258/2000 Sb. k ochraně obyvatelstva a prevenci nebezpečí vzniku a rozšíření onemocnění covid-19 způsobené novým </w:t>
      </w:r>
      <w:proofErr w:type="spellStart"/>
      <w:r w:rsidRPr="00B37715">
        <w:rPr>
          <w:rFonts w:ascii="Arial" w:hAnsi="Arial" w:cs="Arial"/>
        </w:rPr>
        <w:t>koronavirem</w:t>
      </w:r>
      <w:proofErr w:type="spellEnd"/>
      <w:r w:rsidRPr="00B37715">
        <w:rPr>
          <w:rFonts w:ascii="Arial" w:hAnsi="Arial" w:cs="Arial"/>
        </w:rPr>
        <w:t xml:space="preserve"> SARS-CoV-2 </w:t>
      </w:r>
      <w:r w:rsidRPr="00B37715">
        <w:rPr>
          <w:rStyle w:val="Siln"/>
          <w:rFonts w:ascii="Arial" w:hAnsi="Arial" w:cs="Arial"/>
        </w:rPr>
        <w:t>nařizuje s účinností od 18. března od 00.00 hod. všem osobám</w:t>
      </w:r>
      <w:r w:rsidRPr="00B37715">
        <w:rPr>
          <w:rFonts w:ascii="Arial" w:hAnsi="Arial" w:cs="Arial"/>
        </w:rPr>
        <w:t xml:space="preserve"> podle bodu 1 písm. a) až h), </w:t>
      </w:r>
      <w:r w:rsidRPr="00B37715">
        <w:rPr>
          <w:rStyle w:val="Siln"/>
          <w:rFonts w:ascii="Arial" w:hAnsi="Arial" w:cs="Arial"/>
        </w:rPr>
        <w:t>které vstoupí na území České republiky</w:t>
      </w:r>
      <w:r w:rsidRPr="00B37715">
        <w:rPr>
          <w:rFonts w:ascii="Arial" w:hAnsi="Arial" w:cs="Arial"/>
        </w:rPr>
        <w:t xml:space="preserve">, bezprostředně po vstupu na území České republiky oznámit tuto skutečnost, a to telefonicky nebo jiným vzdáleným přístupem, krajské hygienické stanici příslušné podle místa bydliště nebo ohlašovaného pobytu; to neplatí pro osoby, které jsou uvedeny v bodě 1 </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 xml:space="preserve">a) písm. a), pokud předloží lékařské potvrzení o absolvování testu podle bodu </w:t>
      </w:r>
      <w:proofErr w:type="gramStart"/>
      <w:r w:rsidRPr="00B37715">
        <w:rPr>
          <w:rFonts w:ascii="Arial" w:hAnsi="Arial" w:cs="Arial"/>
        </w:rPr>
        <w:t>III./1.;</w:t>
      </w:r>
      <w:proofErr w:type="gramEnd"/>
      <w:r w:rsidRPr="00B37715">
        <w:rPr>
          <w:rFonts w:ascii="Arial" w:hAnsi="Arial" w:cs="Arial"/>
        </w:rPr>
        <w:t xml:space="preserve"> rodinní příslušníci, kterým bylo vydáno krátkodobé vízum, předloží potvrzení podle bodu </w:t>
      </w:r>
      <w:proofErr w:type="gramStart"/>
      <w:r w:rsidRPr="00B37715">
        <w:rPr>
          <w:rFonts w:ascii="Arial" w:hAnsi="Arial" w:cs="Arial"/>
        </w:rPr>
        <w:t>III./2.,</w:t>
      </w:r>
      <w:proofErr w:type="gramEnd"/>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 xml:space="preserve">b) písm. b) a h), pokud doba jejich pobytu na území České republiky nebude delší než 24 hodin nebo pokud předloží lékařské potvrzení o absolvování testu podle bodu </w:t>
      </w:r>
      <w:proofErr w:type="gramStart"/>
      <w:r w:rsidRPr="00B37715">
        <w:rPr>
          <w:rFonts w:ascii="Arial" w:hAnsi="Arial" w:cs="Arial"/>
        </w:rPr>
        <w:t>III./1.,</w:t>
      </w:r>
      <w:proofErr w:type="gramEnd"/>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 xml:space="preserve">c) písm. c), e), f) a g), pokud doba jejich pobytu na území České republiky nebude delší než 14 dní nebo pokud předloží lékařské potvrzení o absolvování testu podle bodu </w:t>
      </w:r>
      <w:proofErr w:type="gramStart"/>
      <w:r w:rsidRPr="00B37715">
        <w:rPr>
          <w:rFonts w:ascii="Arial" w:hAnsi="Arial" w:cs="Arial"/>
        </w:rPr>
        <w:t>III./1.,</w:t>
      </w:r>
      <w:proofErr w:type="gramEnd"/>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d) písm. d), pokud předloží lékařské potvrzení o absolvování testu, které splňuje podmínky uvedené v bodě 9; toto potvrzení nemusí předkládat pracovníci ve zdravotních a sociálních službách, základních složkách integrovaného záchranného systému, nebo pracovníci subjektu kritické infrastruktury, pokud doba jejich pobytu na území České republiky nebude delší než 14 dnů; toto potvrzení o absolvování testu dále nemusí předkládat zemědělci hospodařící v bezprostředním příhraničí, lesníci, myslivci a rybáři při výkonu práce v bezprostředním příhraničí, jejichž pobyt na území České republiky nebude delší než 24 hodin;</w:t>
      </w:r>
    </w:p>
    <w:p w:rsidR="00B37715" w:rsidRPr="00B37715" w:rsidRDefault="00B37715" w:rsidP="00DC3562">
      <w:pPr>
        <w:numPr>
          <w:ilvl w:val="0"/>
          <w:numId w:val="4"/>
        </w:numPr>
        <w:spacing w:before="120" w:after="0" w:line="240" w:lineRule="auto"/>
        <w:rPr>
          <w:rFonts w:ascii="Arial" w:hAnsi="Arial" w:cs="Arial"/>
        </w:rPr>
      </w:pPr>
      <w:r w:rsidRPr="00B37715">
        <w:rPr>
          <w:rFonts w:ascii="Arial" w:hAnsi="Arial" w:cs="Arial"/>
        </w:rPr>
        <w:t xml:space="preserve">Ministerstvo zdravotnictví postupem podle § 69 odst. 1 písm. b) a odst. 2 zákona č. 258/2000 Sb. k ochraně obyvatelstva a prevenci nebezpečí vzniku a rozšíření onemocnění covid-19 způsobené novým </w:t>
      </w:r>
      <w:proofErr w:type="spellStart"/>
      <w:r w:rsidRPr="00B37715">
        <w:rPr>
          <w:rFonts w:ascii="Arial" w:hAnsi="Arial" w:cs="Arial"/>
        </w:rPr>
        <w:t>koronavirem</w:t>
      </w:r>
      <w:proofErr w:type="spellEnd"/>
      <w:r w:rsidRPr="00B37715">
        <w:rPr>
          <w:rFonts w:ascii="Arial" w:hAnsi="Arial" w:cs="Arial"/>
        </w:rPr>
        <w:t xml:space="preserve"> SARS-CoV-2 </w:t>
      </w:r>
      <w:r w:rsidRPr="00B37715">
        <w:rPr>
          <w:rStyle w:val="Siln"/>
          <w:rFonts w:ascii="Arial" w:hAnsi="Arial" w:cs="Arial"/>
        </w:rPr>
        <w:t>nařizuje s účinností od 18. března od 00.00 hod. všem občanům České republiky a cizincům s přechodným pobytem nad 90 dnů nebo trvalým pobytem na území České republiky</w:t>
      </w:r>
      <w:r w:rsidRPr="00B37715">
        <w:rPr>
          <w:rFonts w:ascii="Arial" w:hAnsi="Arial" w:cs="Arial"/>
        </w:rPr>
        <w:t xml:space="preserve">, kteří při vstupu na území České republiky </w:t>
      </w:r>
      <w:r w:rsidRPr="00B37715">
        <w:rPr>
          <w:rStyle w:val="Siln"/>
          <w:rFonts w:ascii="Arial" w:hAnsi="Arial" w:cs="Arial"/>
        </w:rPr>
        <w:t>nepředloží lékařské potvrzení o absolvování testu</w:t>
      </w:r>
      <w:r w:rsidRPr="00B37715">
        <w:rPr>
          <w:rFonts w:ascii="Arial" w:hAnsi="Arial" w:cs="Arial"/>
        </w:rPr>
        <w:t xml:space="preserve"> podle bodu </w:t>
      </w:r>
      <w:proofErr w:type="gramStart"/>
      <w:r w:rsidRPr="00B37715">
        <w:rPr>
          <w:rFonts w:ascii="Arial" w:hAnsi="Arial" w:cs="Arial"/>
        </w:rPr>
        <w:t>III./1., bezprostředně</w:t>
      </w:r>
      <w:proofErr w:type="gramEnd"/>
      <w:r w:rsidRPr="00B37715">
        <w:rPr>
          <w:rFonts w:ascii="Arial" w:hAnsi="Arial" w:cs="Arial"/>
        </w:rPr>
        <w:t xml:space="preserve"> po vstupu na území České republiky oznámit tuto skutečnost, a to telefonicky nebo jiným vzdáleným přístupem, krajské hygienické stanici příslušné podle místa bydliště nebo ohlašovaného pobytu; to neplatí pro osoby, které odpovídajícím dokumentem doloží, že </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 xml:space="preserve">a) za účelem výkonu práce nebo vzdělávání v sousedním státě pravidelně překračují státní hranici, pokud předloží lékařské potvrzení o absolvování testu, které splňuje podmínky uvedené v bodě 9; toto potvrzení nemusí předkládat pracovníci ve zdravotních a sociálních službách, základních složkách integrovaného záchranného systému, nebo pracovníci subjektu kritické infrastruktury, kteří předloží nótu zastupitelského úřadu cílové země, že jde o zdravotní, sociální služby, základní složky integrovaného záchranného systému, nebo subjekt kritické infrastruktury, a že v místě výkonu práce byla přijata opatření k zabránění šíření </w:t>
      </w:r>
      <w:proofErr w:type="spellStart"/>
      <w:r w:rsidRPr="00B37715">
        <w:rPr>
          <w:rFonts w:ascii="Arial" w:hAnsi="Arial" w:cs="Arial"/>
        </w:rPr>
        <w:t>koronaviru</w:t>
      </w:r>
      <w:proofErr w:type="spellEnd"/>
      <w:r w:rsidRPr="00B37715">
        <w:rPr>
          <w:rFonts w:ascii="Arial" w:hAnsi="Arial" w:cs="Arial"/>
        </w:rPr>
        <w:t xml:space="preserve"> SARS CoV-2, zejména povinnost nosit ochranné prostředky dýchacích cest, pokud doba vycestování nebyla delší než 14 dnů,</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b) vycestovaly v naléhavé mimořádné situaci, pokud doba jejich vycestování nebyla delší než 24 hodin,</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c) vycestovaly jako pracovníci mezinárodní dopravy, jako pracovníci servisu kritické infrastruktury, diplomati nebo úředníci mezinárodních organizací, pokud doba jejich vycestování nebyla delší než 14 dní; servis kritické infrastruktury v zahraničí pro tyto případy musí být doplněn nótou zastupitelského úřadu cílové země,</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d) hospodaří jako zemědělci v bezprostředním příhraničí nebo jde o lesníky, myslivce nebo rybáře při výkonu práce v bezprostředním příhraničí, pokud doba jejich vycestování nebyla delší než 24 hodin,</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e) vycestovaly za účelem výkonu ekonomické činnosti, pokud doba jejich vycestování nebyla delší než 72 hodin a pokud nejde o přeshraničního pracovníka dle písmene a);</w:t>
      </w:r>
    </w:p>
    <w:p w:rsidR="00B37715" w:rsidRPr="00B37715" w:rsidRDefault="00B37715" w:rsidP="00DC3562">
      <w:pPr>
        <w:numPr>
          <w:ilvl w:val="0"/>
          <w:numId w:val="4"/>
        </w:numPr>
        <w:spacing w:before="120" w:after="0" w:line="240" w:lineRule="auto"/>
        <w:rPr>
          <w:rFonts w:ascii="Arial" w:hAnsi="Arial" w:cs="Arial"/>
        </w:rPr>
      </w:pPr>
      <w:r w:rsidRPr="00B37715">
        <w:rPr>
          <w:rFonts w:ascii="Arial" w:hAnsi="Arial" w:cs="Arial"/>
        </w:rPr>
        <w:t xml:space="preserve">Ministerstvo zdravotnictví postupem podle § 69 odst. 1 písm. b) a odst. 2 zákona č. 258/2000 Sb. k ochraně obyvatelstva a prevenci nebezpečí vzniku a rozšíření onemocnění covid-19 způsobené novým </w:t>
      </w:r>
      <w:proofErr w:type="spellStart"/>
      <w:r w:rsidRPr="00B37715">
        <w:rPr>
          <w:rFonts w:ascii="Arial" w:hAnsi="Arial" w:cs="Arial"/>
        </w:rPr>
        <w:t>koronavirem</w:t>
      </w:r>
      <w:proofErr w:type="spellEnd"/>
      <w:r w:rsidRPr="00B37715">
        <w:rPr>
          <w:rFonts w:ascii="Arial" w:hAnsi="Arial" w:cs="Arial"/>
        </w:rPr>
        <w:t xml:space="preserve"> SARS-CoV-2 </w:t>
      </w:r>
      <w:r w:rsidRPr="00B37715">
        <w:rPr>
          <w:rStyle w:val="Siln"/>
          <w:rFonts w:ascii="Arial" w:hAnsi="Arial" w:cs="Arial"/>
        </w:rPr>
        <w:t>nařizuje s účinností od 18. března od 00.00 hod. krajským hygienickým stanicím</w:t>
      </w:r>
      <w:r w:rsidRPr="00B37715">
        <w:rPr>
          <w:rFonts w:ascii="Arial" w:hAnsi="Arial" w:cs="Arial"/>
        </w:rPr>
        <w:t xml:space="preserve">, aby u osob, které oznámí vstup na území České republiky podle bodů 2 a 3, a ani do 72 hodin od vstupu na území České republiky nepředložily místně příslušné krajské hygienické stanici potvrzení o absolvování testu uvedeného v bodech 2 a 3, </w:t>
      </w:r>
      <w:r w:rsidRPr="00B37715">
        <w:rPr>
          <w:rStyle w:val="Siln"/>
          <w:rFonts w:ascii="Arial" w:hAnsi="Arial" w:cs="Arial"/>
        </w:rPr>
        <w:t>rozhodly o nezbytných karanténních opatřeních</w:t>
      </w:r>
      <w:r w:rsidRPr="00B37715">
        <w:rPr>
          <w:rFonts w:ascii="Arial" w:hAnsi="Arial" w:cs="Arial"/>
        </w:rPr>
        <w:t>, a pokud test prokázal přítomnost SARS CoV-2, rozhodly o izolaci podle § 64 písm. a) ve spojení s § 2 odst. 6 a 7 zákona č. 258/2000 Sb., o ochraně veřejného zdraví a o změně některých souvisejících zákonů, ve znění pozdějších předpisů;</w:t>
      </w:r>
    </w:p>
    <w:p w:rsidR="00B37715" w:rsidRPr="00B37715" w:rsidRDefault="00B37715" w:rsidP="00DC3562">
      <w:pPr>
        <w:numPr>
          <w:ilvl w:val="0"/>
          <w:numId w:val="4"/>
        </w:numPr>
        <w:spacing w:before="120" w:after="0" w:line="240" w:lineRule="auto"/>
        <w:rPr>
          <w:rFonts w:ascii="Arial" w:hAnsi="Arial" w:cs="Arial"/>
        </w:rPr>
      </w:pPr>
      <w:r w:rsidRPr="00B37715">
        <w:rPr>
          <w:rFonts w:ascii="Arial" w:hAnsi="Arial" w:cs="Arial"/>
        </w:rPr>
        <w:t xml:space="preserve">Ministerstvo zdravotnictví postupem podle § 69 odst. 1 písm. b) a odst. 2 zákona č. 258/2000 Sb. k ochraně obyvatelstva a prevenci nebezpečí vzniku a rozšíření onemocnění covid-19 způsobené novým </w:t>
      </w:r>
      <w:proofErr w:type="spellStart"/>
      <w:r w:rsidRPr="00B37715">
        <w:rPr>
          <w:rFonts w:ascii="Arial" w:hAnsi="Arial" w:cs="Arial"/>
        </w:rPr>
        <w:t>koronavirem</w:t>
      </w:r>
      <w:proofErr w:type="spellEnd"/>
      <w:r w:rsidRPr="00B37715">
        <w:rPr>
          <w:rFonts w:ascii="Arial" w:hAnsi="Arial" w:cs="Arial"/>
        </w:rPr>
        <w:t xml:space="preserve"> SARS-CoV-2 </w:t>
      </w:r>
      <w:r w:rsidRPr="00B37715">
        <w:rPr>
          <w:rStyle w:val="Siln"/>
          <w:rFonts w:ascii="Arial" w:hAnsi="Arial" w:cs="Arial"/>
        </w:rPr>
        <w:t>nařizuje s účinností od 18. března od 00.00 hod. všem osobám, které oznámí vstup na území České republiky</w:t>
      </w:r>
      <w:r w:rsidRPr="00B37715">
        <w:rPr>
          <w:rFonts w:ascii="Arial" w:hAnsi="Arial" w:cs="Arial"/>
        </w:rPr>
        <w:t xml:space="preserve"> podle bodů 2 a 3 </w:t>
      </w:r>
      <w:r w:rsidRPr="00B37715">
        <w:rPr>
          <w:rStyle w:val="Siln"/>
          <w:rFonts w:ascii="Arial" w:hAnsi="Arial" w:cs="Arial"/>
        </w:rPr>
        <w:t>bezodkladně se podrobit RT-PCR testu</w:t>
      </w:r>
      <w:r w:rsidRPr="00B37715">
        <w:rPr>
          <w:rFonts w:ascii="Arial" w:hAnsi="Arial" w:cs="Arial"/>
        </w:rPr>
        <w:t xml:space="preserve"> na přítomnost SARS CoV-2 a</w:t>
      </w:r>
      <w:r w:rsidRPr="00B37715">
        <w:rPr>
          <w:rStyle w:val="Siln"/>
          <w:rFonts w:ascii="Arial" w:hAnsi="Arial" w:cs="Arial"/>
        </w:rPr>
        <w:t xml:space="preserve"> předložit místně příslušné krajské hygienické stanici lékařské potvrzení o absolvování tohoto testu</w:t>
      </w:r>
      <w:r w:rsidRPr="00B37715">
        <w:rPr>
          <w:rFonts w:ascii="Arial" w:hAnsi="Arial" w:cs="Arial"/>
        </w:rPr>
        <w:t xml:space="preserve"> podle bodu </w:t>
      </w:r>
      <w:proofErr w:type="gramStart"/>
      <w:r w:rsidRPr="00B37715">
        <w:rPr>
          <w:rFonts w:ascii="Arial" w:hAnsi="Arial" w:cs="Arial"/>
        </w:rPr>
        <w:t>III./1. nejpozději</w:t>
      </w:r>
      <w:proofErr w:type="gramEnd"/>
      <w:r w:rsidRPr="00B37715">
        <w:rPr>
          <w:rFonts w:ascii="Arial" w:hAnsi="Arial" w:cs="Arial"/>
        </w:rPr>
        <w:t xml:space="preserve"> do 72 hodin od vstupu na území České republiky, a to pokud orgán ochrany veřejného zdraví v individuálních případech osob spadajících pod kategorii zájem České republiky, servis kritické infrastruktury, diplomati a úředníci mezinárodních organizací, nebo naléhavá mimořádná situace nerozhodl o jiných karanténních opatřeních v souladu se zákonem č. 258/2000 Sb. a o délce těchto opatření; nepředloží-li osoba lékařské potvrzení o absolvování testu podle bodu </w:t>
      </w:r>
      <w:proofErr w:type="gramStart"/>
      <w:r w:rsidRPr="00B37715">
        <w:rPr>
          <w:rFonts w:ascii="Arial" w:hAnsi="Arial" w:cs="Arial"/>
        </w:rPr>
        <w:t>III./1., postupuje</w:t>
      </w:r>
      <w:proofErr w:type="gramEnd"/>
      <w:r w:rsidRPr="00B37715">
        <w:rPr>
          <w:rFonts w:ascii="Arial" w:hAnsi="Arial" w:cs="Arial"/>
        </w:rPr>
        <w:t xml:space="preserve"> krajská hygienická stanice podle bodu 4;</w:t>
      </w:r>
    </w:p>
    <w:p w:rsidR="00B37715" w:rsidRPr="00B37715" w:rsidRDefault="00B37715" w:rsidP="00DC3562">
      <w:pPr>
        <w:numPr>
          <w:ilvl w:val="0"/>
          <w:numId w:val="4"/>
        </w:numPr>
        <w:spacing w:before="120" w:after="0" w:line="240" w:lineRule="auto"/>
        <w:rPr>
          <w:rFonts w:ascii="Arial" w:hAnsi="Arial" w:cs="Arial"/>
        </w:rPr>
      </w:pPr>
      <w:r w:rsidRPr="00B37715">
        <w:rPr>
          <w:rFonts w:ascii="Arial" w:hAnsi="Arial" w:cs="Arial"/>
        </w:rPr>
        <w:t xml:space="preserve">Ministerstvo zdravotnictví postupem podle § 69 odst. 1 písm. b) a odst. 2 zákona č. 258/2000 Sb. k ochraně obyvatelstva a prevenci nebezpečí vzniku a rozšíření onemocnění covid-19 způsobené novým </w:t>
      </w:r>
      <w:proofErr w:type="spellStart"/>
      <w:r w:rsidRPr="00B37715">
        <w:rPr>
          <w:rFonts w:ascii="Arial" w:hAnsi="Arial" w:cs="Arial"/>
        </w:rPr>
        <w:t>koronavirem</w:t>
      </w:r>
      <w:proofErr w:type="spellEnd"/>
      <w:r w:rsidRPr="00B37715">
        <w:rPr>
          <w:rFonts w:ascii="Arial" w:hAnsi="Arial" w:cs="Arial"/>
        </w:rPr>
        <w:t xml:space="preserve"> SARS-CoV-2 </w:t>
      </w:r>
      <w:r w:rsidRPr="00B37715">
        <w:rPr>
          <w:rStyle w:val="Siln"/>
          <w:rFonts w:ascii="Arial" w:hAnsi="Arial" w:cs="Arial"/>
        </w:rPr>
        <w:t>nařizuje s účinností od 18. března od 00.00 hod. všem osobám, které od 18. května 2020 00:00 hod. vstoupily na území České republiky</w:t>
      </w:r>
      <w:r w:rsidRPr="00B37715">
        <w:rPr>
          <w:rFonts w:ascii="Arial" w:hAnsi="Arial" w:cs="Arial"/>
        </w:rPr>
        <w:t xml:space="preserve">, </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a) v případě jakýchkoliv příznaků počínajícího infekčního onemocnění (zejména zvýšená teplota, kašel, dušnost, zažívací obtíže, ztráta čichu, celková slabost, případně další příznaky) neprodleně oznámit tuto skutečnost, a to telefonicky nebo jiným vzdáleným přístupem, svému registrujícímu poskytovateli zdravotních služeb v oboru všeobecné praktické lékařství nebo praktické lékařství pro děti a dorost, nebo nemají-li registrujícího poskytovatele, pak jakémukoliv poskytovateli v oboru všeobecné praktické lékařství nebo praktické lékařství pro děti a dorost,</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b) strpět při přechodu státní hranice provedení kontroly příznaků infekčního onemocnění, a pokud budou zjištěny příznaky infekčního onemocnění, poskytnout potřebnou součinnost zdravotnickým pracovníkům při provedení odběru biologického vzorku za účelem zjištění přítomnosti onemocnění covid-19;</w:t>
      </w:r>
    </w:p>
    <w:p w:rsidR="00B37715" w:rsidRPr="00B37715" w:rsidRDefault="00B37715" w:rsidP="00DC3562">
      <w:pPr>
        <w:numPr>
          <w:ilvl w:val="0"/>
          <w:numId w:val="4"/>
        </w:numPr>
        <w:spacing w:before="120" w:after="0" w:line="240" w:lineRule="auto"/>
        <w:rPr>
          <w:rFonts w:ascii="Arial" w:hAnsi="Arial" w:cs="Arial"/>
        </w:rPr>
      </w:pPr>
      <w:r w:rsidRPr="00B37715">
        <w:rPr>
          <w:rFonts w:ascii="Arial" w:hAnsi="Arial" w:cs="Arial"/>
        </w:rPr>
        <w:t xml:space="preserve">Ministerstvo zdravotnictví postupem podle § 69 odst. 1 písm. b) a odst. 2 zákona č. 258/2000 Sb. k ochraně obyvatelstva a prevenci nebezpečí vzniku a rozšíření onemocnění covid-19 způsobené novým </w:t>
      </w:r>
      <w:proofErr w:type="spellStart"/>
      <w:r w:rsidRPr="00B37715">
        <w:rPr>
          <w:rFonts w:ascii="Arial" w:hAnsi="Arial" w:cs="Arial"/>
        </w:rPr>
        <w:t>koronavirem</w:t>
      </w:r>
      <w:proofErr w:type="spellEnd"/>
      <w:r w:rsidRPr="00B37715">
        <w:rPr>
          <w:rFonts w:ascii="Arial" w:hAnsi="Arial" w:cs="Arial"/>
        </w:rPr>
        <w:t xml:space="preserve"> SARS-CoV-2 </w:t>
      </w:r>
      <w:r w:rsidRPr="00B37715">
        <w:rPr>
          <w:rStyle w:val="Siln"/>
          <w:rFonts w:ascii="Arial" w:hAnsi="Arial" w:cs="Arial"/>
        </w:rPr>
        <w:t>nařizuje s účinností od 18. března od 00.00 hod. všem subjektům, které přijímají cizince za účelem ekonomické činnosti</w:t>
      </w:r>
      <w:r w:rsidRPr="00B37715">
        <w:rPr>
          <w:rFonts w:ascii="Arial" w:hAnsi="Arial" w:cs="Arial"/>
        </w:rPr>
        <w:t xml:space="preserve"> podle výjimky uvedené v </w:t>
      </w:r>
      <w:proofErr w:type="gramStart"/>
      <w:r w:rsidRPr="00B37715">
        <w:rPr>
          <w:rFonts w:ascii="Arial" w:hAnsi="Arial" w:cs="Arial"/>
        </w:rPr>
        <w:t>bodě I./1. písm.</w:t>
      </w:r>
      <w:proofErr w:type="gramEnd"/>
      <w:r w:rsidRPr="00B37715">
        <w:rPr>
          <w:rFonts w:ascii="Arial" w:hAnsi="Arial" w:cs="Arial"/>
        </w:rPr>
        <w:t xml:space="preserve"> j) až n) zajistit těmto cizincům </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a) ubytování po celou dobu jejich pobytu na území České republiky,</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b) lékařskou péči nebo registrujícího poskytovatele lékařských služeb po celou dobu jejich pobytu na území České republiky, včetně úhrady lékařské péče, není-li zajištěna jinak,</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c) jejich dopravu ze státní hranice do místa ubytování a po dobu 14 dní od vstupu na území České republiky dopravu mezi místem ubytování a pracovištěm, přičemž k cestě cizince do zaměstnání a ze zaměstnání nelze využít veřejnou hromadnou dopravu,</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d) návrat zpět do země původu v případě ztráty zaměstnání na území České republiky;</w:t>
      </w:r>
    </w:p>
    <w:p w:rsidR="00B37715" w:rsidRPr="00B37715" w:rsidRDefault="00B37715" w:rsidP="00DC3562">
      <w:pPr>
        <w:numPr>
          <w:ilvl w:val="0"/>
          <w:numId w:val="4"/>
        </w:numPr>
        <w:spacing w:before="120" w:after="0" w:line="240" w:lineRule="auto"/>
        <w:rPr>
          <w:rFonts w:ascii="Arial" w:hAnsi="Arial" w:cs="Arial"/>
        </w:rPr>
      </w:pPr>
      <w:r w:rsidRPr="00B37715">
        <w:rPr>
          <w:rFonts w:ascii="Arial" w:hAnsi="Arial" w:cs="Arial"/>
        </w:rPr>
        <w:t xml:space="preserve">Ministerstvo zdravotnictví postupem podle § 69 odst. 1 písm. b) a odst. 2 zákona č. 258/2000 Sb. k ochraně obyvatelstva a prevenci nebezpečí vzniku a rozšíření onemocnění covid-19 způsobené novým </w:t>
      </w:r>
      <w:proofErr w:type="spellStart"/>
      <w:r w:rsidRPr="00B37715">
        <w:rPr>
          <w:rFonts w:ascii="Arial" w:hAnsi="Arial" w:cs="Arial"/>
        </w:rPr>
        <w:t>koronavirem</w:t>
      </w:r>
      <w:proofErr w:type="spellEnd"/>
      <w:r w:rsidRPr="00B37715">
        <w:rPr>
          <w:rFonts w:ascii="Arial" w:hAnsi="Arial" w:cs="Arial"/>
        </w:rPr>
        <w:t xml:space="preserve"> SARS-CoV-2 </w:t>
      </w:r>
      <w:r w:rsidRPr="00B37715">
        <w:rPr>
          <w:rStyle w:val="Siln"/>
          <w:rFonts w:ascii="Arial" w:hAnsi="Arial" w:cs="Arial"/>
        </w:rPr>
        <w:t>nařizuje s účinností od 18. března od 00.00 hod., že všem osobám</w:t>
      </w:r>
      <w:r w:rsidRPr="00B37715">
        <w:rPr>
          <w:rFonts w:ascii="Arial" w:hAnsi="Arial" w:cs="Arial"/>
        </w:rPr>
        <w:t xml:space="preserve"> podle </w:t>
      </w:r>
      <w:proofErr w:type="gramStart"/>
      <w:r w:rsidRPr="00B37715">
        <w:rPr>
          <w:rFonts w:ascii="Arial" w:hAnsi="Arial" w:cs="Arial"/>
        </w:rPr>
        <w:t>bodu I./1. písm.</w:t>
      </w:r>
      <w:proofErr w:type="gramEnd"/>
      <w:r w:rsidRPr="00B37715">
        <w:rPr>
          <w:rFonts w:ascii="Arial" w:hAnsi="Arial" w:cs="Arial"/>
        </w:rPr>
        <w:t xml:space="preserve"> j) až n), </w:t>
      </w:r>
      <w:r w:rsidRPr="00B37715">
        <w:rPr>
          <w:rStyle w:val="Siln"/>
          <w:rFonts w:ascii="Arial" w:hAnsi="Arial" w:cs="Arial"/>
        </w:rPr>
        <w:t>jejichž vstup je považován za nezbytný</w:t>
      </w:r>
      <w:r w:rsidRPr="00B37715">
        <w:rPr>
          <w:rFonts w:ascii="Arial" w:hAnsi="Arial" w:cs="Arial"/>
        </w:rPr>
        <w:t xml:space="preserve">, lze výjimečně umožnit vstup na území České republiky i bez předložení potvrzení o absolvování testu; nezbytnost potvrzuje ministr gesčně příslušný za dané odvětví; tyto osoby mají povinnost absolvovat test RT-PCR na přítomnost SARS CoV-2 do 72 hodin po vstupu na území České republiky a předložit lékařské potvrzení o absolvování testu podle bodu </w:t>
      </w:r>
      <w:proofErr w:type="gramStart"/>
      <w:r w:rsidRPr="00B37715">
        <w:rPr>
          <w:rFonts w:ascii="Arial" w:hAnsi="Arial" w:cs="Arial"/>
        </w:rPr>
        <w:t>III./1. místně</w:t>
      </w:r>
      <w:proofErr w:type="gramEnd"/>
      <w:r w:rsidRPr="00B37715">
        <w:rPr>
          <w:rFonts w:ascii="Arial" w:hAnsi="Arial" w:cs="Arial"/>
        </w:rPr>
        <w:t xml:space="preserve"> příslušné krajské hygienické stanici;</w:t>
      </w:r>
    </w:p>
    <w:p w:rsidR="00B37715" w:rsidRPr="00B37715" w:rsidRDefault="00B37715" w:rsidP="00DC3562">
      <w:pPr>
        <w:numPr>
          <w:ilvl w:val="0"/>
          <w:numId w:val="4"/>
        </w:numPr>
        <w:spacing w:before="120" w:after="0" w:line="240" w:lineRule="auto"/>
        <w:rPr>
          <w:rFonts w:ascii="Arial" w:hAnsi="Arial" w:cs="Arial"/>
        </w:rPr>
      </w:pPr>
      <w:r w:rsidRPr="00B37715">
        <w:rPr>
          <w:rFonts w:ascii="Arial" w:hAnsi="Arial" w:cs="Arial"/>
        </w:rPr>
        <w:t xml:space="preserve">Ministerstvo zdravotnictví postupem podle § 69 odst. 1 písm. b) a odst. 2 zákona č. 258/2000 Sb. k ochraně obyvatelstva a prevenci nebezpečí vzniku a rozšíření onemocnění covid-19 způsobené novým </w:t>
      </w:r>
      <w:proofErr w:type="spellStart"/>
      <w:r w:rsidRPr="00B37715">
        <w:rPr>
          <w:rFonts w:ascii="Arial" w:hAnsi="Arial" w:cs="Arial"/>
        </w:rPr>
        <w:t>koronavirem</w:t>
      </w:r>
      <w:proofErr w:type="spellEnd"/>
      <w:r w:rsidRPr="00B37715">
        <w:rPr>
          <w:rFonts w:ascii="Arial" w:hAnsi="Arial" w:cs="Arial"/>
        </w:rPr>
        <w:t xml:space="preserve"> SARS-CoV-2 </w:t>
      </w:r>
      <w:r w:rsidRPr="00B37715">
        <w:rPr>
          <w:rStyle w:val="Siln"/>
          <w:rFonts w:ascii="Arial" w:hAnsi="Arial" w:cs="Arial"/>
        </w:rPr>
        <w:t>nařizuje s účinností od 18. března od 00.00 hod. přeshraničním pracovníkům, žákům a studentům</w:t>
      </w:r>
      <w:r w:rsidRPr="00B37715">
        <w:rPr>
          <w:rFonts w:ascii="Arial" w:hAnsi="Arial" w:cs="Arial"/>
        </w:rPr>
        <w:t xml:space="preserve">, kteří při hraniční kontrole předkládají potvrzení o absolvování testu, aby při prvním překročení státní hranice do České republiky, jde-li o osoby podle </w:t>
      </w:r>
      <w:proofErr w:type="gramStart"/>
      <w:r w:rsidRPr="00B37715">
        <w:rPr>
          <w:rFonts w:ascii="Arial" w:hAnsi="Arial" w:cs="Arial"/>
        </w:rPr>
        <w:t>bodu I./3. písm.</w:t>
      </w:r>
      <w:proofErr w:type="gramEnd"/>
      <w:r w:rsidRPr="00B37715">
        <w:rPr>
          <w:rFonts w:ascii="Arial" w:hAnsi="Arial" w:cs="Arial"/>
        </w:rPr>
        <w:t xml:space="preserve"> a), nebo při takovém překročení státní hranice do České republiky, které nastane po 72 hodinách od prvního překročení, jde-li o osoby podle bodu I./1. písm. d), předložili lékařské potvrzení o absolvování testu podle bodu III./1., a poté při každém dalším překročení státní hranice do České republiky, které nastane po 30 dnech po předložení lékařského potvrzení o absolvování testu podle bodu III./1., předkládali lékařské potvrzení o absolvování testu, který není starší než 4 dny, o tom, že byl proveden test podle bodu III./1.;</w:t>
      </w:r>
    </w:p>
    <w:p w:rsidR="00B37715" w:rsidRPr="00B37715" w:rsidRDefault="00B37715" w:rsidP="00DC3562">
      <w:pPr>
        <w:numPr>
          <w:ilvl w:val="0"/>
          <w:numId w:val="4"/>
        </w:numPr>
        <w:spacing w:before="120" w:after="0" w:line="240" w:lineRule="auto"/>
        <w:rPr>
          <w:rFonts w:ascii="Arial" w:hAnsi="Arial" w:cs="Arial"/>
        </w:rPr>
      </w:pPr>
      <w:r w:rsidRPr="00B37715">
        <w:rPr>
          <w:rFonts w:ascii="Arial" w:hAnsi="Arial" w:cs="Arial"/>
        </w:rPr>
        <w:t xml:space="preserve">Ministerstvo zdravotnictví postupem podle § 69 odst. 1 písm. b) a odst. 2 zákona č. 258/2000 Sb. k ochraně obyvatelstva a prevenci nebezpečí vzniku a rozšíření onemocnění covid-19 způsobené novým </w:t>
      </w:r>
      <w:proofErr w:type="spellStart"/>
      <w:r w:rsidRPr="00B37715">
        <w:rPr>
          <w:rFonts w:ascii="Arial" w:hAnsi="Arial" w:cs="Arial"/>
        </w:rPr>
        <w:t>koronavirem</w:t>
      </w:r>
      <w:proofErr w:type="spellEnd"/>
      <w:r w:rsidRPr="00B37715">
        <w:rPr>
          <w:rFonts w:ascii="Arial" w:hAnsi="Arial" w:cs="Arial"/>
        </w:rPr>
        <w:t xml:space="preserve"> SARS-CoV-2 </w:t>
      </w:r>
      <w:r w:rsidRPr="00B37715">
        <w:rPr>
          <w:rStyle w:val="Siln"/>
          <w:rFonts w:ascii="Arial" w:hAnsi="Arial" w:cs="Arial"/>
        </w:rPr>
        <w:t>nařizuje s účinností od 18. března od 00.00 hod. zastavení přijímání žádostí o víza a přechodné a trvalé pobyty na zastupitelských úřadech České republiky</w:t>
      </w:r>
      <w:r w:rsidRPr="00B37715">
        <w:rPr>
          <w:rFonts w:ascii="Arial" w:hAnsi="Arial" w:cs="Arial"/>
        </w:rPr>
        <w:t xml:space="preserve"> s výjimkou žádostí o: </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a) krátkodobá víza, jde-li o účely pobytu uvedené v bodě I. písm. a), c), e), f), g), h), k) a m),</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b) dlouhodobá víza za účelem sezónního zaměstnání,</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c) mimořádná pracovní víza,</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d) přechodný pobyt, jsou-li podány cizinci zařazenými do vládního Programu klíčový a vědecký personál,</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e) přechodný pobyt podaných cizinci zařazenými do vládního Programu kvalifikovaný zaměstnanec, pokud budou vykonávat zdravotnické povolání nebo pracovat v sociálních službách,</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f) přechodný pobyt podaných cizinci zařazenými do vládního Programu vysoce kvalifikovaný zaměstnanec,</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g) povolení k dlouhodobému pobytu za účelem vědeckého výzkumu a žádostí o oprávnění k pobytu nad 90 dnů manželů a nezletilých dětí vědeckých pracovníků,</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h) přechodný pobyt podaných cizinci zařazenými do Režimu STUDENT: koncept pro usnadnění vízové procedury u vybraných studentů a projektu Zrychlená procedura udělování pobytových oprávnění pro cizince – zahraniční studenty ze třetích zemí,</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i) povolení k dlouhodobému nebo trvalému pobytu za účelem společného soužití rodiny na území a žádostí o dlouhodobé vízum za účelem rodinným, jde-li o manžele a nezletilé děti cizince s povoleným dlouhodobým nebo trvalým pobytem na území České republiky,</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j) vydání dlouhodobého víza za účelem převzetí povolení k pobytu na území České republiky;</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tyto výjimky platí pouze pro žádosti o víza a přechodné pobyty na zastupitelských úřadech České republiky ve státech, jejichž opatření prováděná z důvodu pandemie onemocnění covid-19 přijímání takových žádostí umožňují; Ministerstvo zahraničních věcí zveřejní seznam takových států způsobem umožňujícím dálkový přístup;</w:t>
      </w:r>
    </w:p>
    <w:p w:rsidR="00B37715" w:rsidRPr="00B37715" w:rsidRDefault="00B37715" w:rsidP="00DC3562">
      <w:pPr>
        <w:numPr>
          <w:ilvl w:val="0"/>
          <w:numId w:val="4"/>
        </w:numPr>
        <w:spacing w:before="120" w:after="0" w:line="240" w:lineRule="auto"/>
        <w:rPr>
          <w:rFonts w:ascii="Arial" w:hAnsi="Arial" w:cs="Arial"/>
        </w:rPr>
      </w:pPr>
      <w:r w:rsidRPr="00B37715">
        <w:rPr>
          <w:rFonts w:ascii="Arial" w:hAnsi="Arial" w:cs="Arial"/>
        </w:rPr>
        <w:t xml:space="preserve">Ministerstvo zdravotnictví postupem podle § 69 odst. 1 písm. b) a odst. 2 zákona č. 258/2000 Sb. k ochraně obyvatelstva a prevenci nebezpečí vzniku a rozšíření onemocnění covid-19 způsobené novým </w:t>
      </w:r>
      <w:proofErr w:type="spellStart"/>
      <w:r w:rsidRPr="00B37715">
        <w:rPr>
          <w:rFonts w:ascii="Arial" w:hAnsi="Arial" w:cs="Arial"/>
        </w:rPr>
        <w:t>koronavirem</w:t>
      </w:r>
      <w:proofErr w:type="spellEnd"/>
      <w:r w:rsidRPr="00B37715">
        <w:rPr>
          <w:rFonts w:ascii="Arial" w:hAnsi="Arial" w:cs="Arial"/>
        </w:rPr>
        <w:t xml:space="preserve"> SARS-CoV-2 </w:t>
      </w:r>
      <w:r w:rsidRPr="00B37715">
        <w:rPr>
          <w:rStyle w:val="Siln"/>
          <w:rFonts w:ascii="Arial" w:hAnsi="Arial" w:cs="Arial"/>
        </w:rPr>
        <w:t>nařizuje s účinností od 18. března od 00.00 hod. přerušit všechna řízení o žádostech o oprávnění k pobytu nad 90 dnů</w:t>
      </w:r>
      <w:r w:rsidRPr="00B37715">
        <w:rPr>
          <w:rFonts w:ascii="Arial" w:hAnsi="Arial" w:cs="Arial"/>
        </w:rPr>
        <w:t xml:space="preserve"> podaných na zastupitelských úřadech České republiky s výjimkou řízení o žádostech podaných na zastupitelských úřadech České republiky ve státech, jejichž opatření prováděná z důvodu pandemie onemocnění covid-19 umožňují provádění úkonů v rámci řízení; Ministerstvo zahraničních věcí zveřejní seznam takových států způsobem umožňujícím dálkový přístup;</w:t>
      </w:r>
    </w:p>
    <w:p w:rsidR="00B37715" w:rsidRPr="00B37715" w:rsidRDefault="00B37715" w:rsidP="00DC3562">
      <w:pPr>
        <w:numPr>
          <w:ilvl w:val="0"/>
          <w:numId w:val="4"/>
        </w:numPr>
        <w:spacing w:before="120" w:after="0" w:line="240" w:lineRule="auto"/>
        <w:rPr>
          <w:rFonts w:ascii="Arial" w:hAnsi="Arial" w:cs="Arial"/>
        </w:rPr>
      </w:pPr>
      <w:r w:rsidRPr="00B37715">
        <w:rPr>
          <w:rFonts w:ascii="Arial" w:hAnsi="Arial" w:cs="Arial"/>
        </w:rPr>
        <w:t xml:space="preserve">Ministerstvo zdravotnictví postupem podle § 69 odst. 1 písm. b) a odst. 2 zákona č. 258/2000 Sb. k ochraně obyvatelstva a prevenci nebezpečí vzniku a rozšíření onemocnění covid-19 způsobené novým </w:t>
      </w:r>
      <w:proofErr w:type="spellStart"/>
      <w:r w:rsidRPr="00B37715">
        <w:rPr>
          <w:rFonts w:ascii="Arial" w:hAnsi="Arial" w:cs="Arial"/>
        </w:rPr>
        <w:t>koronavirem</w:t>
      </w:r>
      <w:proofErr w:type="spellEnd"/>
      <w:r w:rsidRPr="00B37715">
        <w:rPr>
          <w:rFonts w:ascii="Arial" w:hAnsi="Arial" w:cs="Arial"/>
        </w:rPr>
        <w:t xml:space="preserve"> SARS-CoV-2 </w:t>
      </w:r>
      <w:r w:rsidRPr="00B37715">
        <w:rPr>
          <w:rStyle w:val="Siln"/>
          <w:rFonts w:ascii="Arial" w:hAnsi="Arial" w:cs="Arial"/>
        </w:rPr>
        <w:t>zakazuje s účinností od 18. března od 00.00 hod. všem osobám, které vstoupí na území České republiky a kterým nebyla nařízena karanténa</w:t>
      </w:r>
      <w:r w:rsidRPr="00B37715">
        <w:rPr>
          <w:rFonts w:ascii="Arial" w:hAnsi="Arial" w:cs="Arial"/>
        </w:rPr>
        <w:t xml:space="preserve"> podle </w:t>
      </w:r>
      <w:proofErr w:type="gramStart"/>
      <w:r w:rsidRPr="00B37715">
        <w:rPr>
          <w:rFonts w:ascii="Arial" w:hAnsi="Arial" w:cs="Arial"/>
        </w:rPr>
        <w:t>bodu I./4., a osobám</w:t>
      </w:r>
      <w:proofErr w:type="gramEnd"/>
      <w:r w:rsidRPr="00B37715">
        <w:rPr>
          <w:rFonts w:ascii="Arial" w:hAnsi="Arial" w:cs="Arial"/>
        </w:rPr>
        <w:t xml:space="preserve"> uvedeným v bodě I./1. písm. i) až o) volný pohyb na území celé České republiky po dobu pobytu na území České republiky, nebo po dobu nejdéle 14 dní ode dne vstupu na území České republiky, s výjimkou: </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a) cest do zaměstnání a pohybu v rámci výkonu zaměstnání a cest k výkonu podnikatelské nebo jiné obdobné činnosti a pohybu v rámci výkonu této činnosti,</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b) cest nezbytně nutných k obstarávání základních životních potřeb, k zajištění péče o děti, k zajištění péče o zvířata, využívání nezbytných finančních a poštovních služeb, doplnění pohonných hmot,</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c) cest do zdravotnických zařízení a zařízení sociálních služeb,</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d) cest za účelem vyřízení neodkladných úředních záležitostí,</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e) cest zpět do místa svého bydliště,</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f) pohřbů;</w:t>
      </w:r>
    </w:p>
    <w:p w:rsidR="00B37715" w:rsidRPr="00B37715" w:rsidRDefault="00B37715" w:rsidP="00DC3562">
      <w:pPr>
        <w:numPr>
          <w:ilvl w:val="0"/>
          <w:numId w:val="4"/>
        </w:numPr>
        <w:spacing w:before="120" w:after="0" w:line="240" w:lineRule="auto"/>
        <w:rPr>
          <w:rFonts w:ascii="Arial" w:hAnsi="Arial" w:cs="Arial"/>
        </w:rPr>
      </w:pPr>
      <w:r w:rsidRPr="00B37715">
        <w:rPr>
          <w:rFonts w:ascii="Arial" w:hAnsi="Arial" w:cs="Arial"/>
        </w:rPr>
        <w:t xml:space="preserve">Ministerstvo zdravotnictví postupem podle § 69 odst. 1 písm. b) a odst. 2 zákona č. 258/2000 Sb. k ochraně obyvatelstva a prevenci nebezpečí vzniku a rozšíření onemocnění covid-19 způsobené novým </w:t>
      </w:r>
      <w:proofErr w:type="spellStart"/>
      <w:r w:rsidRPr="00B37715">
        <w:rPr>
          <w:rFonts w:ascii="Arial" w:hAnsi="Arial" w:cs="Arial"/>
        </w:rPr>
        <w:t>koronavirem</w:t>
      </w:r>
      <w:proofErr w:type="spellEnd"/>
      <w:r w:rsidRPr="00B37715">
        <w:rPr>
          <w:rFonts w:ascii="Arial" w:hAnsi="Arial" w:cs="Arial"/>
        </w:rPr>
        <w:t xml:space="preserve"> SARS-CoV-</w:t>
      </w:r>
      <w:r w:rsidRPr="00B37715">
        <w:rPr>
          <w:rStyle w:val="Siln"/>
          <w:rFonts w:ascii="Arial" w:hAnsi="Arial" w:cs="Arial"/>
        </w:rPr>
        <w:t>2 stanoví s účinností od 18. března od 00.00 hod.</w:t>
      </w:r>
      <w:r w:rsidRPr="00B37715">
        <w:rPr>
          <w:rFonts w:ascii="Arial" w:hAnsi="Arial" w:cs="Arial"/>
        </w:rPr>
        <w:t xml:space="preserve">, že lékařským potvrzením o absolvování testu se rozumí </w:t>
      </w:r>
      <w:r w:rsidRPr="00B37715">
        <w:rPr>
          <w:rStyle w:val="Siln"/>
          <w:rFonts w:ascii="Arial" w:hAnsi="Arial" w:cs="Arial"/>
        </w:rPr>
        <w:t xml:space="preserve">potvrzení vydané lékařem nebo orgánem ochrany veřejného zdraví </w:t>
      </w:r>
      <w:r w:rsidRPr="00B37715">
        <w:rPr>
          <w:rFonts w:ascii="Arial" w:hAnsi="Arial" w:cs="Arial"/>
        </w:rPr>
        <w:t>o tom, že byl proveden test RT-PCR na přítomnost SARS CoV-2 s negativním výsledkem, který není starší než 4 dny; test si zajišťuje osoba na vlastní náklady;</w:t>
      </w:r>
    </w:p>
    <w:p w:rsidR="00B37715" w:rsidRPr="00B37715" w:rsidRDefault="00B37715" w:rsidP="00DC3562">
      <w:pPr>
        <w:numPr>
          <w:ilvl w:val="0"/>
          <w:numId w:val="4"/>
        </w:numPr>
        <w:spacing w:before="120" w:after="0" w:line="240" w:lineRule="auto"/>
        <w:rPr>
          <w:rFonts w:ascii="Arial" w:hAnsi="Arial" w:cs="Arial"/>
        </w:rPr>
      </w:pPr>
      <w:r w:rsidRPr="00B37715">
        <w:rPr>
          <w:rFonts w:ascii="Arial" w:hAnsi="Arial" w:cs="Arial"/>
        </w:rPr>
        <w:t xml:space="preserve">Ministerstvo zdravotnictví postupem podle § 69 odst. 1 písm. b) a odst. 2 zákona č. 258/2000 Sb. k ochraně obyvatelstva a prevenci nebezpečí vzniku a rozšíření onemocnění covid-19 způsobené novým </w:t>
      </w:r>
      <w:proofErr w:type="spellStart"/>
      <w:r w:rsidRPr="00B37715">
        <w:rPr>
          <w:rFonts w:ascii="Arial" w:hAnsi="Arial" w:cs="Arial"/>
        </w:rPr>
        <w:t>koronavirem</w:t>
      </w:r>
      <w:proofErr w:type="spellEnd"/>
      <w:r w:rsidRPr="00B37715">
        <w:rPr>
          <w:rFonts w:ascii="Arial" w:hAnsi="Arial" w:cs="Arial"/>
        </w:rPr>
        <w:t xml:space="preserve"> SARS-CoV-2 </w:t>
      </w:r>
      <w:r w:rsidRPr="00B37715">
        <w:rPr>
          <w:rStyle w:val="Siln"/>
          <w:rFonts w:ascii="Arial" w:hAnsi="Arial" w:cs="Arial"/>
        </w:rPr>
        <w:t>stanoví s účinností od 18. března od 00.00 hod.</w:t>
      </w:r>
      <w:r w:rsidRPr="00B37715">
        <w:rPr>
          <w:rFonts w:ascii="Arial" w:hAnsi="Arial" w:cs="Arial"/>
        </w:rPr>
        <w:t xml:space="preserve">, že potvrzením o absolvování testu se rozumí lékařské potvrzení o absolvování testu podle bodu 1. spolu s potvrzením vydaným příslušnou laboratoří o tom, že byl proveden test RT-PCR na přítomnost SARS CoV-2 s negativním výsledkem, který </w:t>
      </w:r>
      <w:r w:rsidRPr="00B37715">
        <w:rPr>
          <w:rStyle w:val="Siln"/>
          <w:rFonts w:ascii="Arial" w:hAnsi="Arial" w:cs="Arial"/>
        </w:rPr>
        <w:t>není starší než 4 dny</w:t>
      </w:r>
      <w:r w:rsidRPr="00B37715">
        <w:rPr>
          <w:rFonts w:ascii="Arial" w:hAnsi="Arial" w:cs="Arial"/>
        </w:rPr>
        <w:t>; test si zajišťuje osoba na vlastní náklady; potvrzení musí obsahovat údaje, na základě kterých je možné jednoznačně zjistit a ověřit údaje o typu testu, jeho stáří, o laboratoři, která test provedla, a skutečnost, že potvrzení skutečně vydala;</w:t>
      </w:r>
    </w:p>
    <w:p w:rsidR="00B37715" w:rsidRPr="00B37715" w:rsidRDefault="00B37715" w:rsidP="00DC3562">
      <w:pPr>
        <w:numPr>
          <w:ilvl w:val="0"/>
          <w:numId w:val="4"/>
        </w:numPr>
        <w:spacing w:before="120" w:after="0" w:line="240" w:lineRule="auto"/>
        <w:rPr>
          <w:rFonts w:ascii="Arial" w:hAnsi="Arial" w:cs="Arial"/>
        </w:rPr>
      </w:pPr>
      <w:r w:rsidRPr="00B37715">
        <w:rPr>
          <w:rFonts w:ascii="Arial" w:hAnsi="Arial" w:cs="Arial"/>
        </w:rPr>
        <w:t xml:space="preserve">Ministerstvo zdravotnictví postupem podle § 69 odst. 1 písm. b) a odst. 2 zákona č. 258/2000 Sb. k ochraně obyvatelstva a prevenci nebezpečí vzniku a rozšíření onemocnění covid-19 způsobené novým </w:t>
      </w:r>
      <w:proofErr w:type="spellStart"/>
      <w:r w:rsidRPr="00B37715">
        <w:rPr>
          <w:rFonts w:ascii="Arial" w:hAnsi="Arial" w:cs="Arial"/>
        </w:rPr>
        <w:t>koronavirem</w:t>
      </w:r>
      <w:proofErr w:type="spellEnd"/>
      <w:r w:rsidRPr="00B37715">
        <w:rPr>
          <w:rFonts w:ascii="Arial" w:hAnsi="Arial" w:cs="Arial"/>
        </w:rPr>
        <w:t xml:space="preserve"> SARS-CoV-2 </w:t>
      </w:r>
      <w:r w:rsidRPr="00B37715">
        <w:rPr>
          <w:rStyle w:val="Siln"/>
          <w:rFonts w:ascii="Arial" w:hAnsi="Arial" w:cs="Arial"/>
        </w:rPr>
        <w:t>stanoví s účinností od 18. března od 00.00 hod.,</w:t>
      </w:r>
      <w:r w:rsidRPr="00B37715">
        <w:rPr>
          <w:rFonts w:ascii="Arial" w:hAnsi="Arial" w:cs="Arial"/>
        </w:rPr>
        <w:t xml:space="preserve"> že </w:t>
      </w:r>
      <w:r w:rsidRPr="00B37715">
        <w:rPr>
          <w:rStyle w:val="Siln"/>
          <w:rFonts w:ascii="Arial" w:hAnsi="Arial" w:cs="Arial"/>
        </w:rPr>
        <w:t>naléhavou mimořádnou situací</w:t>
      </w:r>
      <w:r w:rsidRPr="00B37715">
        <w:rPr>
          <w:rFonts w:ascii="Arial" w:hAnsi="Arial" w:cs="Arial"/>
        </w:rPr>
        <w:t xml:space="preserve"> dle </w:t>
      </w:r>
      <w:proofErr w:type="gramStart"/>
      <w:r w:rsidRPr="00B37715">
        <w:rPr>
          <w:rFonts w:ascii="Arial" w:hAnsi="Arial" w:cs="Arial"/>
        </w:rPr>
        <w:t>bodu I./1. písm.</w:t>
      </w:r>
      <w:proofErr w:type="gramEnd"/>
      <w:r w:rsidRPr="00B37715">
        <w:rPr>
          <w:rFonts w:ascii="Arial" w:hAnsi="Arial" w:cs="Arial"/>
        </w:rPr>
        <w:t xml:space="preserve"> h) se rozumí </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a) přeshraniční přejezd příslušníků integrovaného záchranného systému, včetně horské služby a ostatních složek integrovaného záchranného systému,</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b) převoz krve, kostní dřeně a jiného biologického materiálu odběrovými týmy, převoz a průvoz sanitním vozem nebo vozem pohřební služby,</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c) potřeba poskytnutí zdravotních služeb,</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d) plnění povinnosti uložené soudem, cesta na základě předvolání státního orgánu, výkon soudního rozhodnutí, nebo jiné úřední jednání či využívání nezbytných finančních a poštovních služeb,</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e) vyzvednutí či odvoz rodinných příslušníků ze zahraničí nebo do zahraničí, včetně aut na letištích,</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f) nezbytná péče o blízké rodinné příslušníky, kteří nejsou schopni se o sebe sami postarat, výkon práva péče o nezletilé dítě nebo styk s ním a zajištění nezbytné péče o zvířata,</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g) účast na pohřbech nebo svatbě,</w:t>
      </w:r>
    </w:p>
    <w:p w:rsidR="00B37715" w:rsidRPr="00B37715" w:rsidRDefault="00B37715" w:rsidP="00DC3562">
      <w:pPr>
        <w:numPr>
          <w:ilvl w:val="1"/>
          <w:numId w:val="4"/>
        </w:numPr>
        <w:spacing w:before="120" w:after="0" w:line="240" w:lineRule="auto"/>
        <w:rPr>
          <w:rFonts w:ascii="Arial" w:hAnsi="Arial" w:cs="Arial"/>
        </w:rPr>
      </w:pPr>
      <w:r w:rsidRPr="00B37715">
        <w:rPr>
          <w:rFonts w:ascii="Arial" w:hAnsi="Arial" w:cs="Arial"/>
        </w:rPr>
        <w:t>h) jiné humanitární situace.</w:t>
      </w:r>
    </w:p>
    <w:p w:rsidR="002145A0" w:rsidRDefault="002145A0" w:rsidP="00DC3562">
      <w:pPr>
        <w:pStyle w:val="Nadpis2"/>
        <w:spacing w:before="120" w:beforeAutospacing="0" w:after="0" w:afterAutospacing="0"/>
        <w:rPr>
          <w:rFonts w:ascii="Arial" w:hAnsi="Arial" w:cs="Arial"/>
        </w:rPr>
      </w:pPr>
      <w:bookmarkStart w:id="3" w:name="maloobchod_a_sluzby_od_11_kvetna"/>
      <w:bookmarkEnd w:id="3"/>
    </w:p>
    <w:p w:rsidR="00B37715" w:rsidRPr="00B37715" w:rsidRDefault="00B37715" w:rsidP="00DC3562">
      <w:pPr>
        <w:pStyle w:val="Nadpis2"/>
        <w:spacing w:before="120" w:beforeAutospacing="0" w:after="0" w:afterAutospacing="0"/>
        <w:rPr>
          <w:rFonts w:ascii="Arial" w:hAnsi="Arial" w:cs="Arial"/>
        </w:rPr>
      </w:pPr>
      <w:r w:rsidRPr="00B37715">
        <w:rPr>
          <w:rFonts w:ascii="Arial" w:hAnsi="Arial" w:cs="Arial"/>
        </w:rPr>
        <w:t>Opatření v oblasti maloobchodu a služeb</w:t>
      </w:r>
    </w:p>
    <w:p w:rsidR="00B37715" w:rsidRPr="00B37715" w:rsidRDefault="00B37715" w:rsidP="00DC3562">
      <w:pPr>
        <w:numPr>
          <w:ilvl w:val="0"/>
          <w:numId w:val="5"/>
        </w:numPr>
        <w:spacing w:before="120" w:after="0" w:line="240" w:lineRule="auto"/>
        <w:rPr>
          <w:rFonts w:ascii="Arial" w:hAnsi="Arial" w:cs="Arial"/>
        </w:rPr>
      </w:pPr>
      <w:r w:rsidRPr="00B37715">
        <w:rPr>
          <w:rFonts w:ascii="Arial" w:hAnsi="Arial" w:cs="Arial"/>
        </w:rPr>
        <w:t xml:space="preserve">Ministerstvo zdravotnictví postupem podle § 69 odst. 1 písm. b) a odst. 2 zákona č. 258/2000 Sb. k ochraně obyvatelstva a prevenci nebezpečí vzniku a rozšíření onemocnění covid-19 způsobené novým </w:t>
      </w:r>
      <w:proofErr w:type="spellStart"/>
      <w:r w:rsidRPr="00B37715">
        <w:rPr>
          <w:rFonts w:ascii="Arial" w:hAnsi="Arial" w:cs="Arial"/>
        </w:rPr>
        <w:t>koronavirem</w:t>
      </w:r>
      <w:proofErr w:type="spellEnd"/>
      <w:r w:rsidRPr="00B37715">
        <w:rPr>
          <w:rFonts w:ascii="Arial" w:hAnsi="Arial" w:cs="Arial"/>
        </w:rPr>
        <w:t xml:space="preserve"> SARS-CoV-2 nařizuje, že </w:t>
      </w:r>
      <w:r w:rsidRPr="00B37715">
        <w:rPr>
          <w:rStyle w:val="Siln"/>
          <w:rFonts w:ascii="Arial" w:hAnsi="Arial" w:cs="Arial"/>
        </w:rPr>
        <w:t>s účinností ode dne 18. května 2020 od 00.00 hod. do 25. května do 00.00 hod. se omezuje provoz provozoven stravovacích služeb</w:t>
      </w:r>
      <w:r w:rsidRPr="00B37715">
        <w:rPr>
          <w:rFonts w:ascii="Arial" w:hAnsi="Arial" w:cs="Arial"/>
        </w:rPr>
        <w:t xml:space="preserve"> tak, že se jejich provozovatelům </w:t>
      </w:r>
      <w:r w:rsidRPr="00B37715">
        <w:rPr>
          <w:rStyle w:val="Siln"/>
          <w:rFonts w:ascii="Arial" w:hAnsi="Arial" w:cs="Arial"/>
        </w:rPr>
        <w:t>zakazuje připustit přítomnost veřejnosti v provozovnách stravovacích služeb</w:t>
      </w:r>
      <w:r w:rsidRPr="00B37715">
        <w:rPr>
          <w:rFonts w:ascii="Arial" w:hAnsi="Arial" w:cs="Arial"/>
        </w:rPr>
        <w:t xml:space="preserve">, s výjimkou: </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provozoven, které neslouží pro veřejnost (např. zaměstnanecké stravování, stravování poskytovatelů zdravotních služeb a sociálních služeb, ve vězeňských zařízeních),</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prodeje mimo provozovnu stravovacích služeb (např. provozovny rychlého občerstvení s výdejovým okénkem nebo prodej jídla s sebou bez vstupu do provozovny),</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venkovních prostor provozovny stravovacích služeb,</w:t>
      </w:r>
    </w:p>
    <w:p w:rsidR="00B37715" w:rsidRPr="00B37715" w:rsidRDefault="00B37715" w:rsidP="00DC3562">
      <w:pPr>
        <w:numPr>
          <w:ilvl w:val="0"/>
          <w:numId w:val="5"/>
        </w:numPr>
        <w:spacing w:before="120" w:after="0" w:line="240" w:lineRule="auto"/>
        <w:rPr>
          <w:rFonts w:ascii="Arial" w:hAnsi="Arial" w:cs="Arial"/>
        </w:rPr>
      </w:pPr>
      <w:r w:rsidRPr="00B37715">
        <w:rPr>
          <w:rStyle w:val="Siln"/>
          <w:rFonts w:ascii="Arial" w:hAnsi="Arial" w:cs="Arial"/>
        </w:rPr>
        <w:t xml:space="preserve">s účinností ode dne 18. května 2020 od 00.00 hod. do 25. května do 00.00 hod. </w:t>
      </w:r>
      <w:r w:rsidRPr="00B37715">
        <w:rPr>
          <w:rFonts w:ascii="Arial" w:hAnsi="Arial" w:cs="Arial"/>
        </w:rPr>
        <w:t>Ministerstvo zdravotnictví </w:t>
      </w:r>
      <w:r w:rsidRPr="00B37715">
        <w:rPr>
          <w:rStyle w:val="Siln"/>
          <w:rFonts w:ascii="Arial" w:hAnsi="Arial" w:cs="Arial"/>
        </w:rPr>
        <w:t xml:space="preserve">zakazuje prodej v provozovnách stravovacích služeb umístěných v rámci nákupních center s prodejní plochou přesahující </w:t>
      </w:r>
      <w:proofErr w:type="gramStart"/>
      <w:r w:rsidRPr="00B37715">
        <w:rPr>
          <w:rStyle w:val="Siln"/>
          <w:rFonts w:ascii="Arial" w:hAnsi="Arial" w:cs="Arial"/>
        </w:rPr>
        <w:t>5 000 m</w:t>
      </w:r>
      <w:r w:rsidRPr="00B37715">
        <w:rPr>
          <w:rFonts w:ascii="Arial" w:hAnsi="Arial" w:cs="Arial"/>
          <w:vertAlign w:val="superscript"/>
        </w:rPr>
        <w:t>,</w:t>
      </w:r>
      <w:r w:rsidRPr="00B37715">
        <w:rPr>
          <w:rFonts w:ascii="Arial" w:hAnsi="Arial" w:cs="Arial"/>
        </w:rPr>
        <w:t>;</w:t>
      </w:r>
      <w:proofErr w:type="gramEnd"/>
    </w:p>
    <w:p w:rsidR="00B37715" w:rsidRPr="00B37715" w:rsidRDefault="00B37715" w:rsidP="00DC3562">
      <w:pPr>
        <w:numPr>
          <w:ilvl w:val="0"/>
          <w:numId w:val="5"/>
        </w:numPr>
        <w:spacing w:before="120" w:after="0" w:line="240" w:lineRule="auto"/>
        <w:rPr>
          <w:rFonts w:ascii="Arial" w:hAnsi="Arial" w:cs="Arial"/>
        </w:rPr>
      </w:pPr>
      <w:r w:rsidRPr="00B37715">
        <w:rPr>
          <w:rStyle w:val="Siln"/>
          <w:rFonts w:ascii="Arial" w:hAnsi="Arial" w:cs="Arial"/>
        </w:rPr>
        <w:t>s účinností ode dne 18. května 2020 od 00.00 hod. do 25. května do 00.00 hod. </w:t>
      </w:r>
      <w:r w:rsidRPr="00B37715">
        <w:rPr>
          <w:rFonts w:ascii="Arial" w:hAnsi="Arial" w:cs="Arial"/>
        </w:rPr>
        <w:t>Ministerstvo zdravotnictví </w:t>
      </w:r>
      <w:r w:rsidRPr="00B37715">
        <w:rPr>
          <w:rStyle w:val="Siln"/>
          <w:rFonts w:ascii="Arial" w:hAnsi="Arial" w:cs="Arial"/>
        </w:rPr>
        <w:t>omezuje provoz ubytovacích podniků</w:t>
      </w:r>
      <w:r w:rsidRPr="00B37715">
        <w:rPr>
          <w:rFonts w:ascii="Arial" w:hAnsi="Arial" w:cs="Arial"/>
        </w:rPr>
        <w:t xml:space="preserve"> tak, že se jejich provozovatelům zakazuje</w:t>
      </w:r>
      <w:r w:rsidRPr="00B37715">
        <w:rPr>
          <w:rStyle w:val="Siln"/>
          <w:rFonts w:ascii="Arial" w:hAnsi="Arial" w:cs="Arial"/>
        </w:rPr>
        <w:t xml:space="preserve"> </w:t>
      </w:r>
      <w:r w:rsidRPr="00B37715">
        <w:rPr>
          <w:rFonts w:ascii="Arial" w:hAnsi="Arial" w:cs="Arial"/>
        </w:rPr>
        <w:t xml:space="preserve">prodej ubytovacích služeb, s výjimkou osob poskytujících ubytování v ubytovnách, lázeňských zařízeních (pro účely poskytování lázeňské léčebně rehabilitační péče) a školských ubytovacích zařízeních; tento zákaz se nevztahuje na prodej a poskytnutí ubytovacích služeb: </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osobám za účelem výkonu povolání, podnikatelské nebo jiné obdobné činnosti,</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cizincům do doby opuštění území České republiky a cizincům s pracovním povolením na území České republiky,</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osobám, kterým nařídil orgán ochrany veřejného zdraví karanténu, a</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osobám ohroženým domácím násilím,</w:t>
      </w:r>
    </w:p>
    <w:p w:rsidR="00B37715" w:rsidRPr="00B37715" w:rsidRDefault="00B37715" w:rsidP="00DC3562">
      <w:pPr>
        <w:numPr>
          <w:ilvl w:val="0"/>
          <w:numId w:val="5"/>
        </w:numPr>
        <w:spacing w:before="120" w:after="0" w:line="240" w:lineRule="auto"/>
        <w:rPr>
          <w:rFonts w:ascii="Arial" w:hAnsi="Arial" w:cs="Arial"/>
        </w:rPr>
      </w:pPr>
      <w:r w:rsidRPr="00B37715">
        <w:rPr>
          <w:rStyle w:val="Siln"/>
          <w:rFonts w:ascii="Arial" w:hAnsi="Arial" w:cs="Arial"/>
        </w:rPr>
        <w:t>s účinností ode dne 18. května 2020 od 00.00 hod. do 25. května do 00.00 hod. </w:t>
      </w:r>
      <w:r w:rsidRPr="00B37715">
        <w:rPr>
          <w:rFonts w:ascii="Arial" w:hAnsi="Arial" w:cs="Arial"/>
        </w:rPr>
        <w:t>Ministerstvo zdravotnictví </w:t>
      </w:r>
      <w:r w:rsidRPr="00B37715">
        <w:rPr>
          <w:rStyle w:val="Siln"/>
          <w:rFonts w:ascii="Arial" w:hAnsi="Arial" w:cs="Arial"/>
        </w:rPr>
        <w:t>zakazuje </w:t>
      </w:r>
      <w:r w:rsidRPr="00B37715">
        <w:rPr>
          <w:rFonts w:ascii="Arial" w:hAnsi="Arial" w:cs="Arial"/>
        </w:rPr>
        <w:t xml:space="preserve">další činnosti k likvidaci epidemie nebo nebezpečí jejího vzniku tak, že se jejich provozovatelům zakazuje </w:t>
      </w:r>
    </w:p>
    <w:p w:rsidR="00B37715" w:rsidRPr="00B37715" w:rsidRDefault="00B37715" w:rsidP="00DC3562">
      <w:pPr>
        <w:numPr>
          <w:ilvl w:val="1"/>
          <w:numId w:val="5"/>
        </w:numPr>
        <w:spacing w:before="120" w:after="0" w:line="240" w:lineRule="auto"/>
        <w:rPr>
          <w:rFonts w:ascii="Arial" w:hAnsi="Arial" w:cs="Arial"/>
        </w:rPr>
      </w:pPr>
      <w:r w:rsidRPr="00B37715">
        <w:rPr>
          <w:rStyle w:val="Siln"/>
          <w:rFonts w:ascii="Arial" w:hAnsi="Arial" w:cs="Arial"/>
        </w:rPr>
        <w:t>provoz taxislužby</w:t>
      </w:r>
      <w:r w:rsidRPr="00B37715">
        <w:rPr>
          <w:rFonts w:ascii="Arial" w:hAnsi="Arial" w:cs="Arial"/>
        </w:rPr>
        <w:t>, s výjimkou taxislužby rozvážející potraviny nebo osob s oprávněním řidiče taxislužby,</w:t>
      </w:r>
    </w:p>
    <w:p w:rsidR="00B37715" w:rsidRPr="00B37715" w:rsidRDefault="00B37715" w:rsidP="00DC3562">
      <w:pPr>
        <w:numPr>
          <w:ilvl w:val="1"/>
          <w:numId w:val="5"/>
        </w:numPr>
        <w:spacing w:before="120" w:after="0" w:line="240" w:lineRule="auto"/>
        <w:rPr>
          <w:rFonts w:ascii="Arial" w:hAnsi="Arial" w:cs="Arial"/>
        </w:rPr>
      </w:pPr>
      <w:r w:rsidRPr="00B37715">
        <w:rPr>
          <w:rStyle w:val="Siln"/>
          <w:rFonts w:ascii="Arial" w:hAnsi="Arial" w:cs="Arial"/>
        </w:rPr>
        <w:t>přítomnost veřejnosti ve vnitřních bazénech a saunách</w:t>
      </w:r>
      <w:r w:rsidRPr="00B37715">
        <w:rPr>
          <w:rFonts w:ascii="Arial" w:hAnsi="Arial" w:cs="Arial"/>
        </w:rPr>
        <w:t>,</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provádět</w:t>
      </w:r>
      <w:r w:rsidRPr="00B37715">
        <w:rPr>
          <w:rStyle w:val="Siln"/>
          <w:rFonts w:ascii="Arial" w:hAnsi="Arial" w:cs="Arial"/>
        </w:rPr>
        <w:t> prohlídky vnitřních prostor v hradech a zámcích</w:t>
      </w:r>
      <w:r w:rsidRPr="00B37715">
        <w:rPr>
          <w:rFonts w:ascii="Arial" w:hAnsi="Arial" w:cs="Arial"/>
        </w:rPr>
        <w:t>,</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provozovat</w:t>
      </w:r>
      <w:r w:rsidRPr="00B37715">
        <w:rPr>
          <w:rStyle w:val="Siln"/>
          <w:rFonts w:ascii="Arial" w:hAnsi="Arial" w:cs="Arial"/>
        </w:rPr>
        <w:t> činnosti, které jsou živností podle živnostenského zákona, a při kterých je porušována integrita kůže</w:t>
      </w:r>
      <w:r w:rsidRPr="00B37715">
        <w:rPr>
          <w:rFonts w:ascii="Arial" w:hAnsi="Arial" w:cs="Arial"/>
        </w:rPr>
        <w:t>;</w:t>
      </w:r>
    </w:p>
    <w:p w:rsidR="00B37715" w:rsidRPr="00B37715" w:rsidRDefault="00B37715" w:rsidP="00DC3562">
      <w:pPr>
        <w:numPr>
          <w:ilvl w:val="0"/>
          <w:numId w:val="5"/>
        </w:numPr>
        <w:spacing w:before="120" w:after="0" w:line="240" w:lineRule="auto"/>
        <w:rPr>
          <w:rFonts w:ascii="Arial" w:hAnsi="Arial" w:cs="Arial"/>
        </w:rPr>
      </w:pPr>
      <w:r w:rsidRPr="00B37715">
        <w:rPr>
          <w:rStyle w:val="Siln"/>
          <w:rFonts w:ascii="Arial" w:hAnsi="Arial" w:cs="Arial"/>
        </w:rPr>
        <w:t>s účinností ode dne 18. května 2020 od 00.00 hod. do 25. května do 00.00 hod. </w:t>
      </w:r>
      <w:r w:rsidRPr="00B37715">
        <w:rPr>
          <w:rFonts w:ascii="Arial" w:hAnsi="Arial" w:cs="Arial"/>
        </w:rPr>
        <w:t>Ministerstvo zdravotnictví  </w:t>
      </w:r>
      <w:r w:rsidRPr="00B37715">
        <w:rPr>
          <w:rStyle w:val="Siln"/>
          <w:rFonts w:ascii="Arial" w:hAnsi="Arial" w:cs="Arial"/>
        </w:rPr>
        <w:t>omezuje činnost v provozovnách</w:t>
      </w:r>
      <w:r w:rsidRPr="00B37715">
        <w:rPr>
          <w:rFonts w:ascii="Arial" w:hAnsi="Arial" w:cs="Arial"/>
        </w:rPr>
        <w:t>, v nichž není zakázán provoz,</w:t>
      </w:r>
      <w:r w:rsidRPr="00B37715">
        <w:rPr>
          <w:rStyle w:val="Siln"/>
          <w:rFonts w:ascii="Arial" w:hAnsi="Arial" w:cs="Arial"/>
        </w:rPr>
        <w:t xml:space="preserve"> </w:t>
      </w:r>
      <w:r w:rsidRPr="00B37715">
        <w:rPr>
          <w:rFonts w:ascii="Arial" w:hAnsi="Arial" w:cs="Arial"/>
        </w:rPr>
        <w:t xml:space="preserve">tak, že jejich provozovatelé </w:t>
      </w:r>
      <w:r w:rsidRPr="00B37715">
        <w:rPr>
          <w:rStyle w:val="Siln"/>
          <w:rFonts w:ascii="Arial" w:hAnsi="Arial" w:cs="Arial"/>
        </w:rPr>
        <w:t>musí dodržovat následující pravidla</w:t>
      </w:r>
      <w:r w:rsidRPr="00B37715">
        <w:rPr>
          <w:rFonts w:ascii="Arial" w:hAnsi="Arial" w:cs="Arial"/>
        </w:rPr>
        <w:t xml:space="preserve">: </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aktivně bránit tomu, aby se zákazníci zdržovali v kratších vzdálenostech od sebe, než jsou 2 metry,</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zajistit řízení front čekajících zákazníků, a to jak uvnitř, tak před provozovnou, zejména za pomoci označení prostoru pro čekání a umístění značek pro minimální rozestupy 2 metry mezi zákazníky,</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umístit dezinfekční prostředky u často dotýkaných předmětů (především kliky, zábradlí, nákupní vozíky) tak, aby byly k dispozici pro zaměstnance i zákazníky provozoven a mohly být využívány k pravidelné dezinfekci,</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zajistit, aby pracovníci provozoven nosili rukavice při kontaktu se zbožím a při přijímání plateb od zákazníků,</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zajistit informování zákazníků o výše uvedených pravidlech, a to zejména prostřednictvím informačních plakátů u vstupu a v provozovně, popřípadě sdělováním pravidel prostřednictvím reproduktorů v provozovně,</w:t>
      </w:r>
    </w:p>
    <w:p w:rsidR="00B37715" w:rsidRPr="00B37715" w:rsidRDefault="00B37715" w:rsidP="00DC3562">
      <w:pPr>
        <w:numPr>
          <w:ilvl w:val="0"/>
          <w:numId w:val="5"/>
        </w:numPr>
        <w:spacing w:before="120" w:after="0" w:line="240" w:lineRule="auto"/>
        <w:rPr>
          <w:rFonts w:ascii="Arial" w:hAnsi="Arial" w:cs="Arial"/>
        </w:rPr>
      </w:pPr>
      <w:r w:rsidRPr="00B37715">
        <w:rPr>
          <w:rStyle w:val="Siln"/>
          <w:rFonts w:ascii="Arial" w:hAnsi="Arial" w:cs="Arial"/>
        </w:rPr>
        <w:t>s účinností ode dne 18. května 2020 od 00.00 hod. do 25. května do 00.00 hod. </w:t>
      </w:r>
      <w:r w:rsidRPr="00B37715">
        <w:rPr>
          <w:rFonts w:ascii="Arial" w:hAnsi="Arial" w:cs="Arial"/>
        </w:rPr>
        <w:t>Ministerstvo zdravotnictví  </w:t>
      </w:r>
      <w:r w:rsidRPr="00B37715">
        <w:rPr>
          <w:rStyle w:val="Siln"/>
          <w:rFonts w:ascii="Arial" w:hAnsi="Arial" w:cs="Arial"/>
        </w:rPr>
        <w:t>omezuje prodej nebaleného pečiva</w:t>
      </w:r>
      <w:r w:rsidRPr="00B37715">
        <w:rPr>
          <w:rFonts w:ascii="Arial" w:hAnsi="Arial" w:cs="Arial"/>
        </w:rPr>
        <w:t xml:space="preserve"> tak, že jeho prodejci musí dodržovat následující pravidla: </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je zajištěno, že v místě odběru pečiva nedochází ke shlukování osob,</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prodejní místo je vybaveno pomůckami osobní hygieny;</w:t>
      </w:r>
    </w:p>
    <w:p w:rsidR="00B37715" w:rsidRPr="00B37715" w:rsidRDefault="00B37715" w:rsidP="00DC3562">
      <w:pPr>
        <w:numPr>
          <w:ilvl w:val="0"/>
          <w:numId w:val="5"/>
        </w:numPr>
        <w:spacing w:before="120" w:after="0" w:line="240" w:lineRule="auto"/>
        <w:rPr>
          <w:rFonts w:ascii="Arial" w:hAnsi="Arial" w:cs="Arial"/>
        </w:rPr>
      </w:pPr>
      <w:r w:rsidRPr="00B37715">
        <w:rPr>
          <w:rStyle w:val="Siln"/>
          <w:rFonts w:ascii="Arial" w:hAnsi="Arial" w:cs="Arial"/>
        </w:rPr>
        <w:t>s účinností ode dne 18. května 2020 od 00.00 hod. do 25. května do 00.00 hod. </w:t>
      </w:r>
      <w:r w:rsidRPr="00B37715">
        <w:rPr>
          <w:rFonts w:ascii="Arial" w:hAnsi="Arial" w:cs="Arial"/>
        </w:rPr>
        <w:t>Ministerstvo zdravotnictví  </w:t>
      </w:r>
      <w:r w:rsidRPr="00B37715">
        <w:rPr>
          <w:rStyle w:val="Siln"/>
          <w:rFonts w:ascii="Arial" w:hAnsi="Arial" w:cs="Arial"/>
        </w:rPr>
        <w:t>omezuje </w:t>
      </w:r>
      <w:r w:rsidRPr="00B37715">
        <w:rPr>
          <w:rFonts w:ascii="Arial" w:hAnsi="Arial" w:cs="Arial"/>
        </w:rPr>
        <w:t>provoz maloobchodních prodejen potravin se samoobslužným prodejem tak, že prodejci musí poskytovat bezplatně zákazníkům u každého vchodu do takové prodejny jednorázové rukavice nebo jiný obdobný ochranný prostředek na ruce (např. mikrotenový sáček);</w:t>
      </w:r>
    </w:p>
    <w:p w:rsidR="00B37715" w:rsidRPr="00B37715" w:rsidRDefault="00B37715" w:rsidP="00DC3562">
      <w:pPr>
        <w:numPr>
          <w:ilvl w:val="0"/>
          <w:numId w:val="5"/>
        </w:numPr>
        <w:spacing w:before="120" w:after="0" w:line="240" w:lineRule="auto"/>
        <w:rPr>
          <w:rFonts w:ascii="Arial" w:hAnsi="Arial" w:cs="Arial"/>
        </w:rPr>
      </w:pPr>
      <w:r w:rsidRPr="00B37715">
        <w:rPr>
          <w:rStyle w:val="Siln"/>
          <w:rFonts w:ascii="Arial" w:hAnsi="Arial" w:cs="Arial"/>
        </w:rPr>
        <w:t>s účinností ode dne 18. května 2020 od 00.00 hod. do 25. května do 00.00 hod. </w:t>
      </w:r>
      <w:r w:rsidRPr="00B37715">
        <w:rPr>
          <w:rFonts w:ascii="Arial" w:hAnsi="Arial" w:cs="Arial"/>
        </w:rPr>
        <w:t>Ministerstvo zdravotnictví  </w:t>
      </w:r>
      <w:r w:rsidRPr="00B37715">
        <w:rPr>
          <w:rStyle w:val="Siln"/>
          <w:rFonts w:ascii="Arial" w:hAnsi="Arial" w:cs="Arial"/>
        </w:rPr>
        <w:t>omezuje provoz farmářských a ostatních venkovních trhů a tržišť</w:t>
      </w:r>
      <w:r w:rsidRPr="00B37715">
        <w:rPr>
          <w:rFonts w:ascii="Arial" w:hAnsi="Arial" w:cs="Arial"/>
        </w:rPr>
        <w:t xml:space="preserve"> tak, že jejich provozovatelé musí dodržovat následující pravidla: </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neprodávat potraviny výlučně určené k bezprostřední konzumaci,</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zajistit odstupy mezi stánky, stolky neb jinými prodejními místy nejméně 2 metry,</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aktivně zajišťovat, aby zákazníci mezi sebou udržovali odstup nejméně 2 metry,</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umístit nádoby s dezinfekčními prostředky u každého prodejního místa,</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zajistit, aby pracovníci prodejních míst nosili rukavice při kontaktu se zbožím a při přijímání plateb od zákazníků,</w:t>
      </w:r>
    </w:p>
    <w:p w:rsidR="00B37715" w:rsidRPr="00B37715" w:rsidRDefault="00B37715" w:rsidP="00DC3562">
      <w:pPr>
        <w:numPr>
          <w:ilvl w:val="1"/>
          <w:numId w:val="5"/>
        </w:numPr>
        <w:spacing w:before="120" w:after="0" w:line="240" w:lineRule="auto"/>
        <w:rPr>
          <w:rFonts w:ascii="Arial" w:hAnsi="Arial" w:cs="Arial"/>
        </w:rPr>
      </w:pPr>
      <w:r w:rsidRPr="00B37715">
        <w:rPr>
          <w:rFonts w:ascii="Arial" w:hAnsi="Arial" w:cs="Arial"/>
        </w:rPr>
        <w:t>prodávat zboží bez možnosti ochutnávky nebo konzumace potravin a pokrmů nebo zkoušení oblečení na místě,</w:t>
      </w:r>
    </w:p>
    <w:p w:rsidR="00B37715" w:rsidRPr="00B37715" w:rsidRDefault="00B37715" w:rsidP="00DC3562">
      <w:pPr>
        <w:numPr>
          <w:ilvl w:val="0"/>
          <w:numId w:val="6"/>
        </w:numPr>
        <w:spacing w:before="120" w:after="0" w:line="240" w:lineRule="auto"/>
        <w:rPr>
          <w:rFonts w:ascii="Arial" w:hAnsi="Arial" w:cs="Arial"/>
        </w:rPr>
      </w:pPr>
      <w:r w:rsidRPr="00B37715">
        <w:rPr>
          <w:rStyle w:val="Siln"/>
          <w:rFonts w:ascii="Arial" w:hAnsi="Arial" w:cs="Arial"/>
        </w:rPr>
        <w:t>s účinností ode dne 18. května 2020 od 00.00 hod. do 25. května do 00.00 hod. </w:t>
      </w:r>
      <w:r w:rsidRPr="00B37715">
        <w:rPr>
          <w:rFonts w:ascii="Arial" w:hAnsi="Arial" w:cs="Arial"/>
        </w:rPr>
        <w:t>Ministerstvo zdravotnictví  </w:t>
      </w:r>
      <w:r w:rsidRPr="00B37715">
        <w:rPr>
          <w:rStyle w:val="Siln"/>
          <w:rFonts w:ascii="Arial" w:hAnsi="Arial" w:cs="Arial"/>
        </w:rPr>
        <w:t>omezuje provoz zoologických zahrad, botanických zahrad, arboret a podobných provozů,</w:t>
      </w:r>
      <w:r w:rsidRPr="00B37715">
        <w:rPr>
          <w:rFonts w:ascii="Arial" w:hAnsi="Arial" w:cs="Arial"/>
        </w:rPr>
        <w:t xml:space="preserve"> do kterých lze vstupovat jen na základě vstupenky, tak, že jejich provozovatelé musí dodržovat následující pravidla: </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návštěvníci zoologických zahrad budou moci nakupovat výlučně časové vstupenky vzdáleným přístupem, (on-line), bez možnosti jejich zakoupení na místě,</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počet návštěvníků bude v jednom dni omezen tak, aby nepřesáhl 150 osob na jeden hektar plochy zařízení,</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vnitřní pavilony a expozice jsou uzavřeny,</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provozovatel zajistí zvýšenou dezinfekci areálu, vzdálenost mezi lavičkami na minimálně čtyři metry, zamezení kontaktu návštěvníků a zaměstnanců pečujících o zvířata,</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provozovatel zajistí opatření k zabránění hromadění osob a kontroly dodržování minimálních rozestupů v místech, kde lze očekávat akumulaci osob, např. dětská hřiště, prostory před záchody, odpočinkové zóny, atrakce, občerstvovací zóny apod.,</w:t>
      </w:r>
    </w:p>
    <w:p w:rsidR="00B37715" w:rsidRPr="00B37715" w:rsidRDefault="00B37715" w:rsidP="00DC3562">
      <w:pPr>
        <w:numPr>
          <w:ilvl w:val="0"/>
          <w:numId w:val="6"/>
        </w:numPr>
        <w:spacing w:before="120" w:after="0" w:line="240" w:lineRule="auto"/>
        <w:rPr>
          <w:rFonts w:ascii="Arial" w:hAnsi="Arial" w:cs="Arial"/>
        </w:rPr>
      </w:pPr>
      <w:r w:rsidRPr="00B37715">
        <w:rPr>
          <w:rStyle w:val="Siln"/>
          <w:rFonts w:ascii="Arial" w:hAnsi="Arial" w:cs="Arial"/>
        </w:rPr>
        <w:t>s účinností ode dne 18. května 2020 od 00.00 hod. do 25. května do 00.00 hod. </w:t>
      </w:r>
      <w:r w:rsidRPr="00B37715">
        <w:rPr>
          <w:rFonts w:ascii="Arial" w:hAnsi="Arial" w:cs="Arial"/>
        </w:rPr>
        <w:t>Ministerstvo zdravotnictví  </w:t>
      </w:r>
      <w:r w:rsidRPr="00B37715">
        <w:rPr>
          <w:rStyle w:val="Siln"/>
          <w:rFonts w:ascii="Arial" w:hAnsi="Arial" w:cs="Arial"/>
        </w:rPr>
        <w:t xml:space="preserve">omezuje provoz knihoven </w:t>
      </w:r>
      <w:r w:rsidRPr="00B37715">
        <w:rPr>
          <w:rFonts w:ascii="Arial" w:hAnsi="Arial" w:cs="Arial"/>
        </w:rPr>
        <w:t xml:space="preserve">tak, že jejich provozovatelé musí dodržovat následující pravidla: </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zajistit, aby pracovníci knihoven nosili rukavice při kontaktu s knihami a dalším podobným zbožím,</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u vstupu do knihovny zákazník provede dezinfekci rukou, přičemž dezinfekční prostředek zajistí provozovatel knihovny;</w:t>
      </w:r>
    </w:p>
    <w:p w:rsidR="00B37715" w:rsidRPr="00B37715" w:rsidRDefault="00B37715" w:rsidP="00DC3562">
      <w:pPr>
        <w:numPr>
          <w:ilvl w:val="0"/>
          <w:numId w:val="6"/>
        </w:numPr>
        <w:spacing w:before="120" w:after="0" w:line="240" w:lineRule="auto"/>
        <w:rPr>
          <w:rFonts w:ascii="Arial" w:hAnsi="Arial" w:cs="Arial"/>
        </w:rPr>
      </w:pPr>
      <w:r w:rsidRPr="00B37715">
        <w:rPr>
          <w:rStyle w:val="Siln"/>
          <w:rFonts w:ascii="Arial" w:hAnsi="Arial" w:cs="Arial"/>
        </w:rPr>
        <w:t>s účinností ode dne 18. května 2020 od 00.00 hod. do 25. května do 00.00 hod. </w:t>
      </w:r>
      <w:r w:rsidRPr="00B37715">
        <w:rPr>
          <w:rFonts w:ascii="Arial" w:hAnsi="Arial" w:cs="Arial"/>
        </w:rPr>
        <w:t>Ministerstvo zdravotnictví  </w:t>
      </w:r>
      <w:r w:rsidRPr="00B37715">
        <w:rPr>
          <w:rStyle w:val="Siln"/>
          <w:rFonts w:ascii="Arial" w:hAnsi="Arial" w:cs="Arial"/>
        </w:rPr>
        <w:t xml:space="preserve">omezuje prodej oděvů a obuvi </w:t>
      </w:r>
      <w:r w:rsidRPr="00B37715">
        <w:rPr>
          <w:rFonts w:ascii="Arial" w:hAnsi="Arial" w:cs="Arial"/>
        </w:rPr>
        <w:t>tak,</w:t>
      </w:r>
      <w:r w:rsidRPr="00B37715">
        <w:rPr>
          <w:rStyle w:val="Siln"/>
          <w:rFonts w:ascii="Arial" w:hAnsi="Arial" w:cs="Arial"/>
        </w:rPr>
        <w:t> </w:t>
      </w:r>
      <w:r w:rsidRPr="00B37715">
        <w:rPr>
          <w:rFonts w:ascii="Arial" w:hAnsi="Arial" w:cs="Arial"/>
        </w:rPr>
        <w:t xml:space="preserve">že prodejci musí dodržovat následující pravidla: </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zkoušení oděvů a obuvi probíhá až po předchozí dezinfekci rukou zkoušející osobou,</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při vrácení oděvů v rámci reklamace apod. se oděvy uloží po dobu 24 hodin odděleně od ostatního zboží a teprve poté je lze znovu nabízet zákazníkům,</w:t>
      </w:r>
    </w:p>
    <w:p w:rsidR="00B37715" w:rsidRPr="00B37715" w:rsidRDefault="00B37715" w:rsidP="00DC3562">
      <w:pPr>
        <w:numPr>
          <w:ilvl w:val="0"/>
          <w:numId w:val="6"/>
        </w:numPr>
        <w:spacing w:before="120" w:after="0" w:line="240" w:lineRule="auto"/>
        <w:rPr>
          <w:rFonts w:ascii="Arial" w:hAnsi="Arial" w:cs="Arial"/>
        </w:rPr>
      </w:pPr>
      <w:r w:rsidRPr="00B37715">
        <w:rPr>
          <w:rStyle w:val="Siln"/>
          <w:rFonts w:ascii="Arial" w:hAnsi="Arial" w:cs="Arial"/>
        </w:rPr>
        <w:t>s účinností ode dne 18. května 2020 od 00.00 hod. do 25. května do 00.00 hod. </w:t>
      </w:r>
      <w:r w:rsidRPr="00B37715">
        <w:rPr>
          <w:rFonts w:ascii="Arial" w:hAnsi="Arial" w:cs="Arial"/>
        </w:rPr>
        <w:t>Ministerstvo zdravotnictví  </w:t>
      </w:r>
      <w:r w:rsidRPr="00B37715">
        <w:rPr>
          <w:rStyle w:val="Siln"/>
          <w:rFonts w:ascii="Arial" w:hAnsi="Arial" w:cs="Arial"/>
        </w:rPr>
        <w:t xml:space="preserve">omezuje činnost holičství a kadeřnictví </w:t>
      </w:r>
      <w:r w:rsidRPr="00B37715">
        <w:rPr>
          <w:rFonts w:ascii="Arial" w:hAnsi="Arial" w:cs="Arial"/>
        </w:rPr>
        <w:t>tak,</w:t>
      </w:r>
      <w:r w:rsidRPr="00B37715">
        <w:rPr>
          <w:rStyle w:val="Siln"/>
          <w:rFonts w:ascii="Arial" w:hAnsi="Arial" w:cs="Arial"/>
        </w:rPr>
        <w:t> </w:t>
      </w:r>
      <w:r w:rsidRPr="00B37715">
        <w:rPr>
          <w:rFonts w:ascii="Arial" w:hAnsi="Arial" w:cs="Arial"/>
        </w:rPr>
        <w:t xml:space="preserve">že jejich provozovatelé musí dodržovat následující pravidla: </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holič nebo kadeřník (dále jen „holič“) při výkonu své práce používá zdvojenou ochranu dýchacích cest, vedle roušky apod. také ochranný štít,</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mezi zákazníky jsou dodrženy odstupy alespoň 2 m, stejně jako mezi holičem a jeho zákazníkem jsou od ostatních holičů a jejich zákazníků dodrženy odstupy alespoň 2 m,</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v případě, že holič nebo zákazník má tělesnou teplotu 37 °C a vyšší nebo jiné příznaky onemocnění covid-19, je zamezeno jeho přístupu do provozovny holičství nebo kadeřnictví,</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v provozovně holičství nebo kadeřnictví jsou dostupné dezinfekční prostředky pro dezinfekci rukou,</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na záchodech jsou dostupná antibakteriální mýdla, dezinfekční prostředky pro dezinfekci rukou a jednorázové ručníky,</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před začátkem poskytování služby, po ukončení poskytování služby a při přechodu k jinému zákazníkovi si holič vždy dezinfikuje ruce prostředkem s </w:t>
      </w:r>
      <w:proofErr w:type="spellStart"/>
      <w:r w:rsidRPr="00B37715">
        <w:rPr>
          <w:rFonts w:ascii="Arial" w:hAnsi="Arial" w:cs="Arial"/>
        </w:rPr>
        <w:t>virucidním</w:t>
      </w:r>
      <w:proofErr w:type="spellEnd"/>
      <w:r w:rsidRPr="00B37715">
        <w:rPr>
          <w:rFonts w:ascii="Arial" w:hAnsi="Arial" w:cs="Arial"/>
        </w:rPr>
        <w:t xml:space="preserve"> </w:t>
      </w:r>
      <w:proofErr w:type="gramStart"/>
      <w:r w:rsidRPr="00B37715">
        <w:rPr>
          <w:rFonts w:ascii="Arial" w:hAnsi="Arial" w:cs="Arial"/>
        </w:rPr>
        <w:t>účinkem a pokud</w:t>
      </w:r>
      <w:proofErr w:type="gramEnd"/>
      <w:r w:rsidRPr="00B37715">
        <w:rPr>
          <w:rFonts w:ascii="Arial" w:hAnsi="Arial" w:cs="Arial"/>
        </w:rPr>
        <w:t xml:space="preserve"> používá rukavice, vymění si rukavice a mezitím si dezinfikuje ruce,</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povrchová dezinfekce se provádí po poskytnutí služby každému zákazníkovi, včetně všech použitých kadeřnických pomůcek,</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podlaha je dezinfikována alespoň jednou denně,</w:t>
      </w:r>
    </w:p>
    <w:p w:rsidR="00B37715" w:rsidRPr="00B37715" w:rsidRDefault="00B37715" w:rsidP="00DC3562">
      <w:pPr>
        <w:numPr>
          <w:ilvl w:val="0"/>
          <w:numId w:val="6"/>
        </w:numPr>
        <w:spacing w:before="120" w:after="0" w:line="240" w:lineRule="auto"/>
        <w:rPr>
          <w:rFonts w:ascii="Arial" w:hAnsi="Arial" w:cs="Arial"/>
        </w:rPr>
      </w:pPr>
      <w:r w:rsidRPr="00B37715">
        <w:rPr>
          <w:rStyle w:val="Siln"/>
          <w:rFonts w:ascii="Arial" w:hAnsi="Arial" w:cs="Arial"/>
        </w:rPr>
        <w:t>s účinností ode dne 18. května 2020 od 00.00 hod. do 25. května do 00.00 hod. </w:t>
      </w:r>
      <w:r w:rsidRPr="00B37715">
        <w:rPr>
          <w:rFonts w:ascii="Arial" w:hAnsi="Arial" w:cs="Arial"/>
        </w:rPr>
        <w:t>Ministerstvo zdravotnictví  </w:t>
      </w:r>
      <w:r w:rsidRPr="00B37715">
        <w:rPr>
          <w:rStyle w:val="Siln"/>
          <w:rFonts w:ascii="Arial" w:hAnsi="Arial" w:cs="Arial"/>
        </w:rPr>
        <w:t>omezuje provozovny manikúry, pedikúry, masáží, kosmetických služeb a pedologie</w:t>
      </w:r>
      <w:r w:rsidRPr="00B37715">
        <w:rPr>
          <w:rFonts w:ascii="Arial" w:hAnsi="Arial" w:cs="Arial"/>
        </w:rPr>
        <w:t xml:space="preserve"> tak, že jejich provozovatelé musí dodržovat následující pravidla: </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osoba poskytující tuto službu při výkonu své práce používá zdvojenou ochranu dýchacích cest, vedle roušky apod. také ochranný štít,</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mezi zákazníky jsou dodrženy odstupy alespoň 2 m, stejně jako mezi osobou poskytující tuto službu a jejím zákazníkem jsou od ostatních osob poskytujících tuto službu a jejich zákazníků dodrženy odstupy alespoň 2 m,</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v případě, že osoba poskytující tuto službu nebo zákazník má tělesnou teplotu 37 °C a vyšší nebo jiné příznaky onemocnění covid-19, je zamezeno jeho přístupu do provozovny,</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v provozovně jsou dostupné dezinfekční prostředky pro dezinfekci rukou,</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na záchodech jsou dostupná antibakteriální mýdla, dezinfekční prostředky pro dezinfekci rukou a jednorázové ručníky,</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povrchová dezinfekce se provádí po poskytnutí služby každému zákazníkovi, včetně všech použitých pomůcek,</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podlaha je dezinfikována alespoň jednou denně,</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osoba poskytující tuto službu používá při výkonu práce jednorázové rukavice (s výjimkou masáží), které vymění u každého zákazníka a mezitím provede dezinfekci rukou prostředkem s </w:t>
      </w:r>
      <w:proofErr w:type="spellStart"/>
      <w:r w:rsidRPr="00B37715">
        <w:rPr>
          <w:rFonts w:ascii="Arial" w:hAnsi="Arial" w:cs="Arial"/>
        </w:rPr>
        <w:t>virucidním</w:t>
      </w:r>
      <w:proofErr w:type="spellEnd"/>
      <w:r w:rsidRPr="00B37715">
        <w:rPr>
          <w:rFonts w:ascii="Arial" w:hAnsi="Arial" w:cs="Arial"/>
        </w:rPr>
        <w:t xml:space="preserve"> účinkem,</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před a po masáži osoba poskytující tuto službu provede dezinfekce rukou,</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před poskytnutím služby se provede povinná dezinfekce ošetřované plochy u zákazníka,</w:t>
      </w:r>
    </w:p>
    <w:p w:rsidR="00B37715" w:rsidRPr="00B37715" w:rsidRDefault="00B37715" w:rsidP="00DC3562">
      <w:pPr>
        <w:numPr>
          <w:ilvl w:val="0"/>
          <w:numId w:val="6"/>
        </w:numPr>
        <w:spacing w:before="120" w:after="0" w:line="240" w:lineRule="auto"/>
        <w:rPr>
          <w:rFonts w:ascii="Arial" w:hAnsi="Arial" w:cs="Arial"/>
        </w:rPr>
      </w:pPr>
      <w:r w:rsidRPr="00B37715">
        <w:rPr>
          <w:rStyle w:val="Siln"/>
          <w:rFonts w:ascii="Arial" w:hAnsi="Arial" w:cs="Arial"/>
        </w:rPr>
        <w:t>s účinností ode dne 18. května 2020 od 00.00 hod. do 25. května do 00.00 hod. </w:t>
      </w:r>
      <w:r w:rsidRPr="00B37715">
        <w:rPr>
          <w:rFonts w:ascii="Arial" w:hAnsi="Arial" w:cs="Arial"/>
        </w:rPr>
        <w:t>Ministerstvo zdravotnictví  </w:t>
      </w:r>
      <w:r w:rsidRPr="00B37715">
        <w:rPr>
          <w:rStyle w:val="Siln"/>
          <w:rFonts w:ascii="Arial" w:hAnsi="Arial" w:cs="Arial"/>
        </w:rPr>
        <w:t xml:space="preserve">omezuje provoz muzeí, galerií, výstavních síní a dalších podobných zařízení </w:t>
      </w:r>
      <w:r w:rsidRPr="00B37715">
        <w:rPr>
          <w:rFonts w:ascii="Arial" w:hAnsi="Arial" w:cs="Arial"/>
        </w:rPr>
        <w:t xml:space="preserve">tak, že jejich provozovatelé musí dodržovat následující pravidla: </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v zařízení se nachází ve stejný čas nejvýše 100 osob a zároveň se nachází nejvýše 1 návštěvník na 10 m</w:t>
      </w:r>
      <w:r w:rsidRPr="00B37715">
        <w:rPr>
          <w:rFonts w:ascii="Arial" w:hAnsi="Arial" w:cs="Arial"/>
          <w:vertAlign w:val="superscript"/>
        </w:rPr>
        <w:t>2</w:t>
      </w:r>
      <w:r w:rsidRPr="00B37715">
        <w:rPr>
          <w:rFonts w:ascii="Arial" w:hAnsi="Arial" w:cs="Arial"/>
        </w:rPr>
        <w:t xml:space="preserve"> prostor přístupných návštěvníkům,</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mezi návštěvníky jsou dodržovány odstupy alespoň 2 m, s výjimkou členů domácnosti,</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návštěvník u vstupu provede dezinfekci rukou, přičemž dezinfekční prostředky zajistí provozovatel zařízení,</w:t>
      </w:r>
    </w:p>
    <w:p w:rsidR="00B37715" w:rsidRPr="00B37715" w:rsidRDefault="00B37715" w:rsidP="00DC3562">
      <w:pPr>
        <w:numPr>
          <w:ilvl w:val="0"/>
          <w:numId w:val="6"/>
        </w:numPr>
        <w:spacing w:before="120" w:after="0" w:line="240" w:lineRule="auto"/>
        <w:rPr>
          <w:rFonts w:ascii="Arial" w:hAnsi="Arial" w:cs="Arial"/>
        </w:rPr>
      </w:pPr>
      <w:r w:rsidRPr="00B37715">
        <w:rPr>
          <w:rStyle w:val="Siln"/>
          <w:rFonts w:ascii="Arial" w:hAnsi="Arial" w:cs="Arial"/>
        </w:rPr>
        <w:t>s účinností ode dne 18. května 2020 od 00.00 hod. do 25. května do 00.00 hod. </w:t>
      </w:r>
      <w:r w:rsidRPr="00B37715">
        <w:rPr>
          <w:rFonts w:ascii="Arial" w:hAnsi="Arial" w:cs="Arial"/>
        </w:rPr>
        <w:t>Ministerstvo zdravotnictví  </w:t>
      </w:r>
      <w:r w:rsidRPr="00B37715">
        <w:rPr>
          <w:rStyle w:val="Siln"/>
          <w:rFonts w:ascii="Arial" w:hAnsi="Arial" w:cs="Arial"/>
        </w:rPr>
        <w:t>omezuje provoz divadel, kin, koncertních síní, cirkusů a podobných provozů</w:t>
      </w:r>
      <w:r w:rsidRPr="00B37715">
        <w:rPr>
          <w:rFonts w:ascii="Arial" w:hAnsi="Arial" w:cs="Arial"/>
        </w:rPr>
        <w:t xml:space="preserve"> tak, že jejich provozovatelé musí dodržovat následující pravidla: </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provozovatel zajistí alespoň jednu osobu, která dohlíží na dodržování následujících pravidel a působí na diváky a další osoby, aby je dodržovali,</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následující pokyny jsou sdělovány divákům a dalším osobám zejména formou informačních tabulí, letáků, na obrazovkách, plátnech apod.,</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v hledišti je nejvýše 100 diváků,</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v případě míst pro sezení s pevně umístěnými sedadly diváci sedí jen v každé druhé řadě a v takové řadě diváci sedí tak, že mohou sedět vždy nejvýše dvě osoby vedle sebe a od jiných osob je bude oddělovat alespoň jedno volné sedadlo,</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mimo hlediště je zamezeno sedět na místech jinak určených k sezení,</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v případě míst pro sezení bez pevně umístěných sedadel diváci sedí tak, že společně sedí nejvýše ve dvojicích a od jiných osob je odděluje vzdálenost alespoň 1,5 m,</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mezi prodejními místy vstupenek je odstup alespoň 2 m,</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v řadě osob čekajících na prodej vstupenek jsou řazeni zákazníci s odstupy alespoň 2 m a jsou vyzýváni informačními letáky k dodržování tohoto odstupu a k tomu, aby nejlépe platili platební kartou,</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ve vstupním prostoru a na záchodech jsou dostupné dezinfekční prostředky pro dezinfekci rukou,</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neprodávají a nekonzumují se žádné potraviny včetně nápojů,</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 xml:space="preserve">před zahájením představení apod. je celý prostor určený pro diváky dezinfikován, průběžně se provádí úklid i při provozu (dezinfekce klik, madel, pultů atd.), denní úklid se provádí dezinfekčními přípravky s </w:t>
      </w:r>
      <w:proofErr w:type="spellStart"/>
      <w:r w:rsidRPr="00B37715">
        <w:rPr>
          <w:rFonts w:ascii="Arial" w:hAnsi="Arial" w:cs="Arial"/>
        </w:rPr>
        <w:t>virucidními</w:t>
      </w:r>
      <w:proofErr w:type="spellEnd"/>
      <w:r w:rsidRPr="00B37715">
        <w:rPr>
          <w:rFonts w:ascii="Arial" w:hAnsi="Arial" w:cs="Arial"/>
        </w:rPr>
        <w:t xml:space="preserve"> účinky, a to v souladu s případnými dalšími doporučeními místně příslušné krajské hygienické stanice,</w:t>
      </w:r>
    </w:p>
    <w:p w:rsidR="00B37715" w:rsidRPr="00B37715" w:rsidRDefault="00B37715" w:rsidP="00DC3562">
      <w:pPr>
        <w:numPr>
          <w:ilvl w:val="0"/>
          <w:numId w:val="6"/>
        </w:numPr>
        <w:spacing w:before="120" w:after="0" w:line="240" w:lineRule="auto"/>
        <w:rPr>
          <w:rFonts w:ascii="Arial" w:hAnsi="Arial" w:cs="Arial"/>
        </w:rPr>
      </w:pPr>
      <w:r w:rsidRPr="00B37715">
        <w:rPr>
          <w:rStyle w:val="Siln"/>
          <w:rFonts w:ascii="Arial" w:hAnsi="Arial" w:cs="Arial"/>
        </w:rPr>
        <w:t>s účinností ode dne 18. května 2020 od 00.00 hod. do 25. května do 00.00 hod. </w:t>
      </w:r>
      <w:r w:rsidRPr="00B37715">
        <w:rPr>
          <w:rFonts w:ascii="Arial" w:hAnsi="Arial" w:cs="Arial"/>
        </w:rPr>
        <w:t>Ministerstvo zdravotnictví  </w:t>
      </w:r>
      <w:r w:rsidRPr="00B37715">
        <w:rPr>
          <w:rStyle w:val="Siln"/>
          <w:rFonts w:ascii="Arial" w:hAnsi="Arial" w:cs="Arial"/>
        </w:rPr>
        <w:t>omezuje provoz  venkovních prostor provozovny stravovacích služeb</w:t>
      </w:r>
      <w:r w:rsidRPr="00B37715">
        <w:rPr>
          <w:rFonts w:ascii="Arial" w:hAnsi="Arial" w:cs="Arial"/>
        </w:rPr>
        <w:t xml:space="preserve"> tak, že jejich provozovatelé musí dodržovat následující pravidla: </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zákazníci jsou usazeni tak, že mezi nimi je odstup alespoň 1,5 m, s výjimkou zákazníků sedících u jednoho stolu,</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venkovní prostory provozovny jsou uspořádány tak, aby sedící zákazníci ve kterékoliv části nebyli ve vzdálenosti kratší než 1,5 m od kolemjdoucích osob, ledaže venkovní prostory provozovny od okolí dělí pevná bariéra bránící šíření kapének z dýchacích cest,</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provozovatel aktivně brání shromažďování osob ve vzájemné vzdálenosti menší než 1,5 m, včetně čekací zóny provozovny,</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při vstupu do vnitřních i venkovních prostor provozovny stravovacích služeb je zajištěna možnost dezinfekce rukou pro zákazníky,</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zákazníkům je umožněn přístup na záchod ve vnitřních prostorech provozovny; provozovatel zajistí, aby zákazníci při pohybu po vnitřních prostorech provozovny udržovali povinný odstup,</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dezinfekce židlí a stolů se provádí před usazením každé nové skupiny zákazníků,</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v případě prodeje přes výdejové okénko se dezinfekce výdejového okénka provádí alespoň každé 2 hodiny,</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zákazník nemá povinnost nosit ochranný prostředek dýchacích cest v době konzumace potravin a pokrmů včetně nápojů u stolu,</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v případě, že pracovník provozovny má tělesnou teplotu 37 °C a vyšší nebo jiné příznaky onemocnění covid-19, je zamezeno jeho přístupu do provozovny,</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provozovatel postupuje tak, aby vedl zákazníky k dodržování všech opatření,</w:t>
      </w:r>
    </w:p>
    <w:p w:rsidR="00B37715" w:rsidRPr="00B37715" w:rsidRDefault="00B37715" w:rsidP="00DC3562">
      <w:pPr>
        <w:numPr>
          <w:ilvl w:val="0"/>
          <w:numId w:val="6"/>
        </w:numPr>
        <w:spacing w:before="120" w:after="0" w:line="240" w:lineRule="auto"/>
        <w:rPr>
          <w:rFonts w:ascii="Arial" w:hAnsi="Arial" w:cs="Arial"/>
        </w:rPr>
      </w:pPr>
      <w:r w:rsidRPr="00B37715">
        <w:rPr>
          <w:rStyle w:val="Siln"/>
          <w:rFonts w:ascii="Arial" w:hAnsi="Arial" w:cs="Arial"/>
        </w:rPr>
        <w:t>s účinností ode dne 18. května 2020 od 00.00 hod. do 25. května do 00.00 hod. </w:t>
      </w:r>
      <w:r w:rsidRPr="00B37715">
        <w:rPr>
          <w:rFonts w:ascii="Arial" w:hAnsi="Arial" w:cs="Arial"/>
        </w:rPr>
        <w:t>Ministerstvo zdravotnictví  </w:t>
      </w:r>
      <w:r w:rsidRPr="00B37715">
        <w:rPr>
          <w:rStyle w:val="Siln"/>
          <w:rFonts w:ascii="Arial" w:hAnsi="Arial" w:cs="Arial"/>
        </w:rPr>
        <w:t>omezuje provoz nákupních center s prodejní plochou přesahující 5 000 m</w:t>
      </w:r>
      <w:r w:rsidRPr="00B37715">
        <w:rPr>
          <w:rStyle w:val="Siln"/>
          <w:rFonts w:ascii="Arial" w:hAnsi="Arial" w:cs="Arial"/>
          <w:vertAlign w:val="superscript"/>
        </w:rPr>
        <w:t>2</w:t>
      </w:r>
      <w:r w:rsidRPr="00B37715">
        <w:rPr>
          <w:rFonts w:ascii="Arial" w:hAnsi="Arial" w:cs="Arial"/>
        </w:rPr>
        <w:t xml:space="preserve"> tak, že jejich provozovatelé musí dodržovat následující pravidla: </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provozovatel zajistí alespoň jednu osobu, která dohlíží na dodržování následujících pravidel a působí na zákazníky a další osoby, aby je dodržovali,</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následující pokyny pro zákazníky jsou sdělovány zákazníky a dalším osobám zejména formou informačních tabulí, letáků, na obrazovkách, rozhlasem apod.,</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 xml:space="preserve">provozovatel zajistí viditelné označení pokynu k dodržování rozestupu 2 metrů mezi osobami na veřejně přístupných plochách v nákupním centru (např. formou </w:t>
      </w:r>
      <w:proofErr w:type="spellStart"/>
      <w:r w:rsidRPr="00B37715">
        <w:rPr>
          <w:rFonts w:ascii="Arial" w:hAnsi="Arial" w:cs="Arial"/>
        </w:rPr>
        <w:t>infografiky</w:t>
      </w:r>
      <w:proofErr w:type="spellEnd"/>
      <w:r w:rsidRPr="00B37715">
        <w:rPr>
          <w:rFonts w:ascii="Arial" w:hAnsi="Arial" w:cs="Arial"/>
        </w:rPr>
        <w:t xml:space="preserve">, spotů v rádiu centra, </w:t>
      </w:r>
      <w:proofErr w:type="spellStart"/>
      <w:r w:rsidRPr="00B37715">
        <w:rPr>
          <w:rFonts w:ascii="Arial" w:hAnsi="Arial" w:cs="Arial"/>
        </w:rPr>
        <w:t>infografiky</w:t>
      </w:r>
      <w:proofErr w:type="spellEnd"/>
      <w:r w:rsidRPr="00B37715">
        <w:rPr>
          <w:rFonts w:ascii="Arial" w:hAnsi="Arial" w:cs="Arial"/>
        </w:rPr>
        <w:t xml:space="preserve"> u vstupu do prodejen a jiných provozoven, </w:t>
      </w:r>
      <w:proofErr w:type="spellStart"/>
      <w:r w:rsidRPr="00B37715">
        <w:rPr>
          <w:rFonts w:ascii="Arial" w:hAnsi="Arial" w:cs="Arial"/>
        </w:rPr>
        <w:t>infografiky</w:t>
      </w:r>
      <w:proofErr w:type="spellEnd"/>
      <w:r w:rsidRPr="00B37715">
        <w:rPr>
          <w:rFonts w:ascii="Arial" w:hAnsi="Arial" w:cs="Arial"/>
        </w:rPr>
        <w:t xml:space="preserve"> na podlaze veřejných prostor apod.),</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je realizován režimový plán úklidu, kterým bude upraven režim úklidu, dezinfekce, případně dekontaminací společných prostor na základě odborného doporučení místně příslušné krajské hygienické stanice,</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 xml:space="preserve">je zamezováno shlukování osob, zejména ve všech místech, kde to lze očekávat, např. vstupy z podzemních garáží, prostor před výtahy, eskalátory, </w:t>
      </w:r>
      <w:proofErr w:type="spellStart"/>
      <w:r w:rsidRPr="00B37715">
        <w:rPr>
          <w:rFonts w:ascii="Arial" w:hAnsi="Arial" w:cs="Arial"/>
        </w:rPr>
        <w:t>travelátory</w:t>
      </w:r>
      <w:proofErr w:type="spellEnd"/>
      <w:r w:rsidRPr="00B37715">
        <w:rPr>
          <w:rFonts w:ascii="Arial" w:hAnsi="Arial" w:cs="Arial"/>
        </w:rPr>
        <w:t>, záchody apod.,</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u každého vstupu pro zákazníky a zaměstnance do obchodního centra je zajištěna možnost dezinfekce rukou,</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ve všech prodejnách a jiných provozovnách je zajištěna možnost dezinfekce rukou alespoň v prostoru každé pokladny nebo pokladní zóny,</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platební terminály jsou pravidelně dezinfikovány,</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použití míst určených k odpočinku (židle, křesla, lavice apod.) je omezeno tak, aby nebyla místy shromažďování osob,</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u vchodu do každé provozovny je umístěno viditelné označení pokynu dodržování odstupu osob 2 metry od sebe v prostoru provozovny,</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provozovatel zajistí školení pracovníků s cílem zajistit a ověřit znalosti o opatřeních, příznacích nemoci a prevenci šíření nákazy včetně ochrany návštěvníků a pracovníků,</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provozovatel zajistí pro návštěvníky a další osoby v nákupním centru možnost odstranění osobních ochranných prostředků (roušky, rukavice apod.) do směsného odpadu,</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dětské koutky a podobné služby nejsou provozovány,</w:t>
      </w:r>
    </w:p>
    <w:p w:rsidR="00B37715" w:rsidRPr="00B37715" w:rsidRDefault="00B37715" w:rsidP="00DC3562">
      <w:pPr>
        <w:numPr>
          <w:ilvl w:val="0"/>
          <w:numId w:val="6"/>
        </w:numPr>
        <w:spacing w:before="120" w:after="0" w:line="240" w:lineRule="auto"/>
        <w:rPr>
          <w:rFonts w:ascii="Arial" w:hAnsi="Arial" w:cs="Arial"/>
        </w:rPr>
      </w:pPr>
      <w:r w:rsidRPr="00B37715">
        <w:rPr>
          <w:rStyle w:val="Siln"/>
          <w:rFonts w:ascii="Arial" w:hAnsi="Arial" w:cs="Arial"/>
        </w:rPr>
        <w:t>s účinností ode dne 18. května 2020 od 00.00 hod. do 25. května do 00.00 hod. </w:t>
      </w:r>
      <w:r w:rsidRPr="00B37715">
        <w:rPr>
          <w:rFonts w:ascii="Arial" w:hAnsi="Arial" w:cs="Arial"/>
        </w:rPr>
        <w:t>Ministerstvo zdravotnictví  </w:t>
      </w:r>
      <w:r w:rsidRPr="00B37715">
        <w:rPr>
          <w:rStyle w:val="Siln"/>
          <w:rFonts w:ascii="Arial" w:hAnsi="Arial" w:cs="Arial"/>
        </w:rPr>
        <w:t>omezuje provoz vnitřních sportovišť</w:t>
      </w:r>
      <w:r w:rsidRPr="00B37715">
        <w:rPr>
          <w:rFonts w:ascii="Arial" w:hAnsi="Arial" w:cs="Arial"/>
        </w:rPr>
        <w:t xml:space="preserve"> tak, že jejich provozovatelé musí dodržovat následující pravidla: </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omezit přítomnost zákazníků tak, aby byly mezi nimi rozestupy alespoň 2 metry s výjimkou oddělených organizovaných aktivit nebo skupin,</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nelze používat šatny a sprchy,</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vstup a cvičení po celou dobu pouze s ochrannými prostředky dýchacích cest, s výjimkou organizovaných tréninků v rámci oddělených aktivit a skupin,</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zajistit dezinfekci strojů a dalšího cvičebního nářadí a pomůcek po použití každým klientem,</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průběžně dezinfikovat místa, kde se klienti vyskytují,</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zajistit dezinfekci rukou pro personál i klienty,</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klienti provedou povinnou dezinfekci rukou před zahájením a po celkovém ukončení cvičení,</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prodávat pouze balené nápoje a balené potraviny,</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upravit časový harmonogram tak, aby mezi jednotlivými lekcemi proběhl úklid, vyvětrání a dezinfekce prostor;</w:t>
      </w:r>
    </w:p>
    <w:p w:rsidR="00B37715" w:rsidRPr="00B37715" w:rsidRDefault="00B37715" w:rsidP="00DC3562">
      <w:pPr>
        <w:numPr>
          <w:ilvl w:val="0"/>
          <w:numId w:val="6"/>
        </w:numPr>
        <w:spacing w:before="120" w:after="0" w:line="240" w:lineRule="auto"/>
        <w:rPr>
          <w:rFonts w:ascii="Arial" w:hAnsi="Arial" w:cs="Arial"/>
        </w:rPr>
      </w:pPr>
      <w:r w:rsidRPr="00B37715">
        <w:rPr>
          <w:rFonts w:ascii="Arial" w:hAnsi="Arial" w:cs="Arial"/>
        </w:rPr>
        <w:t xml:space="preserve">Ministerstvo zdravotnictví postupem podle § 69 odst. 1 písm. b) a odst. 2 zákona č. 258/2000 Sb. k ochraně obyvatelstva a prevenci nebezpečí vzniku a rozšíření onemocnění covid-19 způsobené novým </w:t>
      </w:r>
      <w:proofErr w:type="spellStart"/>
      <w:r w:rsidRPr="00B37715">
        <w:rPr>
          <w:rFonts w:ascii="Arial" w:hAnsi="Arial" w:cs="Arial"/>
        </w:rPr>
        <w:t>koronavirem</w:t>
      </w:r>
      <w:proofErr w:type="spellEnd"/>
      <w:r w:rsidRPr="00B37715">
        <w:rPr>
          <w:rFonts w:ascii="Arial" w:hAnsi="Arial" w:cs="Arial"/>
        </w:rPr>
        <w:t xml:space="preserve"> SARS-CoV-2 nařizuje s platností od 25. března, že:</w:t>
      </w:r>
    </w:p>
    <w:p w:rsidR="00B37715" w:rsidRPr="00B37715" w:rsidRDefault="00B37715" w:rsidP="00DC3562">
      <w:pPr>
        <w:numPr>
          <w:ilvl w:val="0"/>
          <w:numId w:val="6"/>
        </w:numPr>
        <w:spacing w:before="120" w:after="0" w:line="240" w:lineRule="auto"/>
        <w:rPr>
          <w:rFonts w:ascii="Arial" w:hAnsi="Arial" w:cs="Arial"/>
        </w:rPr>
      </w:pPr>
      <w:r w:rsidRPr="00B37715">
        <w:rPr>
          <w:rFonts w:ascii="Arial" w:hAnsi="Arial" w:cs="Arial"/>
        </w:rPr>
        <w:t xml:space="preserve">všem osobám se </w:t>
      </w:r>
      <w:r w:rsidRPr="00B37715">
        <w:rPr>
          <w:rStyle w:val="Siln"/>
          <w:rFonts w:ascii="Arial" w:hAnsi="Arial" w:cs="Arial"/>
        </w:rPr>
        <w:t>zakazuje přítomnost v maloobchodních prodejnách potravin, hygienického zboží, kosmetiky a jiného drogistického zboží, s prodejní plochou více než 500 m</w:t>
      </w:r>
      <w:r w:rsidRPr="00B37715">
        <w:rPr>
          <w:rStyle w:val="Siln"/>
          <w:rFonts w:ascii="Arial" w:hAnsi="Arial" w:cs="Arial"/>
          <w:vertAlign w:val="superscript"/>
        </w:rPr>
        <w:t>2</w:t>
      </w:r>
      <w:r w:rsidRPr="00B37715">
        <w:rPr>
          <w:rStyle w:val="Siln"/>
          <w:rFonts w:ascii="Arial" w:hAnsi="Arial" w:cs="Arial"/>
        </w:rPr>
        <w:t xml:space="preserve"> v čase mezi 8:00 a 10:00,</w:t>
      </w:r>
      <w:r w:rsidRPr="00B37715">
        <w:rPr>
          <w:rFonts w:ascii="Arial" w:hAnsi="Arial" w:cs="Arial"/>
        </w:rPr>
        <w:t xml:space="preserve"> a to s výjimkou </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osob starších 65 let věku, včetně zajištění nezbytného doprovodu</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osob, které jsou držiteli průkazu ZTP/P, starších 50 let včetně zajištění nezbytného doprovodu</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 xml:space="preserve">zaměstnanců neb osob v obdobném poměru </w:t>
      </w:r>
      <w:proofErr w:type="spellStart"/>
      <w:r w:rsidRPr="00B37715">
        <w:rPr>
          <w:rFonts w:ascii="Arial" w:hAnsi="Arial" w:cs="Arial"/>
        </w:rPr>
        <w:t>pařízení</w:t>
      </w:r>
      <w:proofErr w:type="spellEnd"/>
      <w:r w:rsidRPr="00B37715">
        <w:rPr>
          <w:rFonts w:ascii="Arial" w:hAnsi="Arial" w:cs="Arial"/>
        </w:rPr>
        <w:t xml:space="preserve"> poskytujícího pečovatelskou službu</w:t>
      </w:r>
    </w:p>
    <w:p w:rsidR="00B37715" w:rsidRPr="00B37715" w:rsidRDefault="00B37715" w:rsidP="00DC3562">
      <w:pPr>
        <w:numPr>
          <w:ilvl w:val="1"/>
          <w:numId w:val="6"/>
        </w:numPr>
        <w:spacing w:before="120" w:after="0" w:line="240" w:lineRule="auto"/>
        <w:rPr>
          <w:rFonts w:ascii="Arial" w:hAnsi="Arial" w:cs="Arial"/>
        </w:rPr>
      </w:pPr>
      <w:r w:rsidRPr="00B37715">
        <w:rPr>
          <w:rFonts w:ascii="Arial" w:hAnsi="Arial" w:cs="Arial"/>
        </w:rPr>
        <w:t>majitelů a zaměstnanců provozovatele prodejny nebo osob v obdobném poměru;</w:t>
      </w:r>
    </w:p>
    <w:p w:rsidR="00B37715" w:rsidRPr="00B37715" w:rsidRDefault="00B37715" w:rsidP="00DC3562">
      <w:pPr>
        <w:numPr>
          <w:ilvl w:val="0"/>
          <w:numId w:val="6"/>
        </w:numPr>
        <w:spacing w:before="120" w:after="0" w:line="240" w:lineRule="auto"/>
        <w:rPr>
          <w:rFonts w:ascii="Arial" w:hAnsi="Arial" w:cs="Arial"/>
        </w:rPr>
      </w:pPr>
      <w:r w:rsidRPr="00B37715">
        <w:rPr>
          <w:rFonts w:ascii="Arial" w:hAnsi="Arial" w:cs="Arial"/>
        </w:rPr>
        <w:t>všem podnikatelům provozujícím maloobchodní prodejnu potravin, hygienického zboží, kosmetiky a jiného drogistického zboží, s prodejní plochou nepřesahující 500 m</w:t>
      </w:r>
      <w:r w:rsidRPr="00B37715">
        <w:rPr>
          <w:rFonts w:ascii="Arial" w:hAnsi="Arial" w:cs="Arial"/>
          <w:vertAlign w:val="superscript"/>
        </w:rPr>
        <w:t>2</w:t>
      </w:r>
      <w:r w:rsidRPr="00B37715">
        <w:rPr>
          <w:rFonts w:ascii="Arial" w:hAnsi="Arial" w:cs="Arial"/>
        </w:rPr>
        <w:t xml:space="preserve"> se nařizuje, aby při </w:t>
      </w:r>
      <w:r w:rsidRPr="00B37715">
        <w:rPr>
          <w:rStyle w:val="Siln"/>
          <w:rFonts w:ascii="Arial" w:hAnsi="Arial" w:cs="Arial"/>
        </w:rPr>
        <w:t>prodeji v této prodejně upřednostnili osoby starší 65 let věku a osoby, které jsou držiteli průkazu ZTP/P, starší 50 let.</w:t>
      </w:r>
    </w:p>
    <w:p w:rsidR="002145A0" w:rsidRDefault="002145A0" w:rsidP="00DC3562">
      <w:pPr>
        <w:pStyle w:val="Nadpis2"/>
        <w:spacing w:before="120" w:beforeAutospacing="0" w:after="0" w:afterAutospacing="0"/>
        <w:rPr>
          <w:rFonts w:ascii="Arial" w:hAnsi="Arial" w:cs="Arial"/>
        </w:rPr>
      </w:pPr>
      <w:bookmarkStart w:id="4" w:name="skolstvi_po_11_kvetnu"/>
      <w:bookmarkEnd w:id="4"/>
    </w:p>
    <w:p w:rsidR="00B37715" w:rsidRPr="00B37715" w:rsidRDefault="00B37715" w:rsidP="00DC3562">
      <w:pPr>
        <w:pStyle w:val="Nadpis2"/>
        <w:spacing w:before="120" w:beforeAutospacing="0" w:after="0" w:afterAutospacing="0"/>
        <w:rPr>
          <w:rFonts w:ascii="Arial" w:hAnsi="Arial" w:cs="Arial"/>
        </w:rPr>
      </w:pPr>
      <w:r w:rsidRPr="00B37715">
        <w:rPr>
          <w:rFonts w:ascii="Arial" w:hAnsi="Arial" w:cs="Arial"/>
        </w:rPr>
        <w:t>Opatření v oblasti školní docházky a vzdělávacích akcí</w:t>
      </w:r>
    </w:p>
    <w:p w:rsidR="00B37715" w:rsidRPr="00B37715" w:rsidRDefault="00B37715" w:rsidP="00DC3562">
      <w:pPr>
        <w:numPr>
          <w:ilvl w:val="0"/>
          <w:numId w:val="7"/>
        </w:numPr>
        <w:spacing w:before="120" w:after="0" w:line="240" w:lineRule="auto"/>
        <w:rPr>
          <w:rFonts w:ascii="Arial" w:hAnsi="Arial" w:cs="Arial"/>
        </w:rPr>
      </w:pPr>
      <w:r w:rsidRPr="00B37715">
        <w:rPr>
          <w:rFonts w:ascii="Arial" w:hAnsi="Arial" w:cs="Arial"/>
        </w:rPr>
        <w:t xml:space="preserve">Ministerstvo zdravotnictví postupem podle § 69 odst. 1 písm. b) a odst. 2 zákona č. 258/2000 Sb. k ochraně obyvatelstva a prevenci nebezpečí vzniku a rozšíření onemocnění covid-19 způsobené novým </w:t>
      </w:r>
      <w:proofErr w:type="spellStart"/>
      <w:r w:rsidRPr="00B37715">
        <w:rPr>
          <w:rFonts w:ascii="Arial" w:hAnsi="Arial" w:cs="Arial"/>
        </w:rPr>
        <w:t>koronavirem</w:t>
      </w:r>
      <w:proofErr w:type="spellEnd"/>
      <w:r w:rsidRPr="00B37715">
        <w:rPr>
          <w:rFonts w:ascii="Arial" w:hAnsi="Arial" w:cs="Arial"/>
        </w:rPr>
        <w:t xml:space="preserve"> SARS-CoV-2 nařizuje, že </w:t>
      </w:r>
      <w:r w:rsidRPr="00B37715">
        <w:rPr>
          <w:rStyle w:val="Siln"/>
          <w:rFonts w:ascii="Arial" w:hAnsi="Arial" w:cs="Arial"/>
        </w:rPr>
        <w:t>s účinností ode dne 18. května 2020 od 00.00 hod. do 25. května do 00.00 hod. se omezuje </w:t>
      </w:r>
      <w:r w:rsidRPr="00B37715">
        <w:rPr>
          <w:rFonts w:ascii="Arial" w:hAnsi="Arial" w:cs="Arial"/>
        </w:rPr>
        <w:t xml:space="preserve"> provoz škol a školských zařízení tak, že se:</w:t>
      </w:r>
    </w:p>
    <w:p w:rsidR="00B37715" w:rsidRPr="00B37715" w:rsidRDefault="00B37715" w:rsidP="00DC3562">
      <w:pPr>
        <w:numPr>
          <w:ilvl w:val="0"/>
          <w:numId w:val="7"/>
        </w:numPr>
        <w:spacing w:before="120" w:after="0" w:line="240" w:lineRule="auto"/>
        <w:rPr>
          <w:rFonts w:ascii="Arial" w:hAnsi="Arial" w:cs="Arial"/>
        </w:rPr>
      </w:pPr>
      <w:r w:rsidRPr="00B37715">
        <w:rPr>
          <w:rStyle w:val="Siln"/>
          <w:rFonts w:ascii="Arial" w:hAnsi="Arial" w:cs="Arial"/>
        </w:rPr>
        <w:t>zakazuje osobní přítomnost žáků a studentů na základním, středním a vyšším odborném vzdělávání ve školách a školských zařízeních</w:t>
      </w:r>
      <w:r w:rsidRPr="00B37715">
        <w:rPr>
          <w:rFonts w:ascii="Arial" w:hAnsi="Arial" w:cs="Arial"/>
        </w:rPr>
        <w:t xml:space="preserve"> podle zákona č. 561/2004 Sb., o předškolním, základním, středním, vyšším odborném a jiném vzdělávání (školský zákon), ve znění pozdějších předpisů, a při akcích pořádaných těmito školami; zákaz osobní přítomnosti podle tohoto bodu </w:t>
      </w:r>
      <w:r w:rsidRPr="00B37715">
        <w:rPr>
          <w:rStyle w:val="Siln"/>
          <w:rFonts w:ascii="Arial" w:hAnsi="Arial" w:cs="Arial"/>
        </w:rPr>
        <w:t xml:space="preserve">se nevztahuje </w:t>
      </w:r>
      <w:r w:rsidRPr="00B37715">
        <w:rPr>
          <w:rFonts w:ascii="Arial" w:hAnsi="Arial" w:cs="Arial"/>
        </w:rPr>
        <w:t xml:space="preserve">na osobní přítomnost: </w:t>
      </w:r>
    </w:p>
    <w:p w:rsidR="00B37715" w:rsidRPr="00B37715" w:rsidRDefault="00B37715" w:rsidP="00DC3562">
      <w:pPr>
        <w:numPr>
          <w:ilvl w:val="1"/>
          <w:numId w:val="7"/>
        </w:numPr>
        <w:spacing w:before="120" w:after="0" w:line="240" w:lineRule="auto"/>
        <w:rPr>
          <w:rFonts w:ascii="Arial" w:hAnsi="Arial" w:cs="Arial"/>
        </w:rPr>
      </w:pPr>
      <w:r w:rsidRPr="00B37715">
        <w:rPr>
          <w:rFonts w:ascii="Arial" w:hAnsi="Arial" w:cs="Arial"/>
        </w:rPr>
        <w:t>žáků, kteří konají závěrečnou zkoušku nebo si podali přihlášku k maturitní zkoušce, žáků v posledním ročníku v konzervatořích a studentů v posledním ročníku ve vyšších odborných školách, zejména pro účely přípravy a účasti na závěrečné zkoušce, maturitní zkoušce nebo absolutoriu, přičemž docházka není pro tyto žáky a studenty povinná a tito žáci nebo studenti musí tvořit skupiny nejvýše 15 žáků,</w:t>
      </w:r>
    </w:p>
    <w:p w:rsidR="00B37715" w:rsidRPr="00B37715" w:rsidRDefault="00B37715" w:rsidP="00DC3562">
      <w:pPr>
        <w:numPr>
          <w:ilvl w:val="1"/>
          <w:numId w:val="7"/>
        </w:numPr>
        <w:spacing w:before="120" w:after="0" w:line="240" w:lineRule="auto"/>
        <w:rPr>
          <w:rFonts w:ascii="Arial" w:hAnsi="Arial" w:cs="Arial"/>
        </w:rPr>
      </w:pPr>
      <w:r w:rsidRPr="00B37715">
        <w:rPr>
          <w:rFonts w:ascii="Arial" w:hAnsi="Arial" w:cs="Arial"/>
        </w:rPr>
        <w:t>žáků 9. ročníku základní školy za účelem přípravy na přijímací zkoušky na střední školu, přičemž docházka není pro tyto žáky povinná a tito žáci musí tvořit skupiny nejvýše 15 žáků,</w:t>
      </w:r>
    </w:p>
    <w:p w:rsidR="00B37715" w:rsidRPr="00B37715" w:rsidRDefault="00B37715" w:rsidP="00DC3562">
      <w:pPr>
        <w:numPr>
          <w:ilvl w:val="1"/>
          <w:numId w:val="7"/>
        </w:numPr>
        <w:spacing w:before="120" w:after="0" w:line="240" w:lineRule="auto"/>
        <w:rPr>
          <w:rFonts w:ascii="Arial" w:hAnsi="Arial" w:cs="Arial"/>
        </w:rPr>
      </w:pPr>
      <w:r w:rsidRPr="00B37715">
        <w:rPr>
          <w:rFonts w:ascii="Arial" w:hAnsi="Arial" w:cs="Arial"/>
        </w:rPr>
        <w:t>na vzdělávání ve školách zřízených při diagnostických ústavech, dětských domovech se školou a výchovných ústavech a v diagnostických třídách podle zákona č. 109/2002 Sb., o výkonu ústavní výchovy nebo ochranné výchovy ve školských zařízeních a o preventivně výchovné péči ve školských zařízeních a o změně dalších zákonů, ve znění pozdějších předpisů,</w:t>
      </w:r>
    </w:p>
    <w:p w:rsidR="00B37715" w:rsidRPr="00B37715" w:rsidRDefault="00B37715" w:rsidP="00DC3562">
      <w:pPr>
        <w:numPr>
          <w:ilvl w:val="1"/>
          <w:numId w:val="7"/>
        </w:numPr>
        <w:spacing w:before="120" w:after="0" w:line="240" w:lineRule="auto"/>
        <w:rPr>
          <w:rFonts w:ascii="Arial" w:hAnsi="Arial" w:cs="Arial"/>
        </w:rPr>
      </w:pPr>
      <w:r w:rsidRPr="00B37715">
        <w:rPr>
          <w:rFonts w:ascii="Arial" w:hAnsi="Arial" w:cs="Arial"/>
        </w:rPr>
        <w:t>na vzdělávání ve školách při zdravotnickém zařízení,</w:t>
      </w:r>
    </w:p>
    <w:p w:rsidR="00B37715" w:rsidRPr="00B37715" w:rsidRDefault="00B37715" w:rsidP="00DC3562">
      <w:pPr>
        <w:numPr>
          <w:ilvl w:val="0"/>
          <w:numId w:val="7"/>
        </w:numPr>
        <w:spacing w:before="120" w:after="0" w:line="240" w:lineRule="auto"/>
        <w:rPr>
          <w:rFonts w:ascii="Arial" w:hAnsi="Arial" w:cs="Arial"/>
        </w:rPr>
      </w:pPr>
      <w:r w:rsidRPr="00B37715">
        <w:rPr>
          <w:rStyle w:val="Siln"/>
          <w:rFonts w:ascii="Arial" w:hAnsi="Arial" w:cs="Arial"/>
        </w:rPr>
        <w:t>zakazuje osobní přítomnost dětí, žáků a studentů a jiných účastníků na zájmovém vzdělávání</w:t>
      </w:r>
      <w:r w:rsidRPr="00B37715">
        <w:rPr>
          <w:rFonts w:ascii="Arial" w:hAnsi="Arial" w:cs="Arial"/>
        </w:rPr>
        <w:t xml:space="preserve"> ve školských zařízeních pro zájmové vzdělávání a na soutěžích a přehlídkách organizovaných pro děti, žáky a studenty škol a školských zařízení podle zákona č. 561/2004 Sb., o předškolním, základním, středním, vyšším odborném a jiném vzdělávání (školský zákon), ve znění pozdějších předpisů; </w:t>
      </w:r>
      <w:r w:rsidRPr="00B37715">
        <w:rPr>
          <w:rStyle w:val="Siln"/>
          <w:rFonts w:ascii="Arial" w:hAnsi="Arial" w:cs="Arial"/>
        </w:rPr>
        <w:t>zákaz se nevztahuje na střediska volného času</w:t>
      </w:r>
      <w:r w:rsidRPr="00B37715">
        <w:rPr>
          <w:rFonts w:ascii="Arial" w:hAnsi="Arial" w:cs="Arial"/>
        </w:rPr>
        <w:t xml:space="preserve"> za splnění podmínky přítomnosti nejvýše 15 účastníků ve skupině;</w:t>
      </w:r>
    </w:p>
    <w:p w:rsidR="00B37715" w:rsidRPr="00B37715" w:rsidRDefault="00B37715" w:rsidP="00DC3562">
      <w:pPr>
        <w:numPr>
          <w:ilvl w:val="0"/>
          <w:numId w:val="7"/>
        </w:numPr>
        <w:spacing w:before="120" w:after="0" w:line="240" w:lineRule="auto"/>
        <w:rPr>
          <w:rFonts w:ascii="Arial" w:hAnsi="Arial" w:cs="Arial"/>
        </w:rPr>
      </w:pPr>
      <w:r w:rsidRPr="00B37715">
        <w:rPr>
          <w:rFonts w:ascii="Arial" w:hAnsi="Arial" w:cs="Arial"/>
        </w:rPr>
        <w:t>Ministerstvo zdravotnictví </w:t>
      </w:r>
      <w:r w:rsidRPr="00B37715">
        <w:rPr>
          <w:rStyle w:val="Siln"/>
          <w:rFonts w:ascii="Arial" w:hAnsi="Arial" w:cs="Arial"/>
        </w:rPr>
        <w:t>s účinností ode dne 18. května 2020 od 00.00 hod. do 25. května do 00.00 hod. ukládá</w:t>
      </w:r>
      <w:r w:rsidRPr="00B37715">
        <w:rPr>
          <w:rFonts w:ascii="Arial" w:hAnsi="Arial" w:cs="Arial"/>
        </w:rPr>
        <w:t xml:space="preserve">, aby: </w:t>
      </w:r>
    </w:p>
    <w:p w:rsidR="00B37715" w:rsidRPr="00B37715" w:rsidRDefault="00B37715" w:rsidP="00DC3562">
      <w:pPr>
        <w:numPr>
          <w:ilvl w:val="1"/>
          <w:numId w:val="7"/>
        </w:numPr>
        <w:spacing w:before="120" w:after="0" w:line="240" w:lineRule="auto"/>
        <w:rPr>
          <w:rFonts w:ascii="Arial" w:hAnsi="Arial" w:cs="Arial"/>
        </w:rPr>
      </w:pPr>
      <w:r w:rsidRPr="00B37715">
        <w:rPr>
          <w:rFonts w:ascii="Arial" w:hAnsi="Arial" w:cs="Arial"/>
        </w:rPr>
        <w:t>osobní přítomnost studentů při studiu na vysoké škole podle zákona č. 111/1998 Sb., o vysokých školách a o změně a doplnění dalších zákonů (zákon o vysokých školách), ve znění pozdějších předpisů, byla umožněna pouze za splnění podmínky přítomnosti nejvýše 15 studentů ve skupině; toto omezení se netýká klinické a praktické výuky a praxe,</w:t>
      </w:r>
    </w:p>
    <w:p w:rsidR="00B37715" w:rsidRPr="00B37715" w:rsidRDefault="00B37715" w:rsidP="00DC3562">
      <w:pPr>
        <w:numPr>
          <w:ilvl w:val="1"/>
          <w:numId w:val="7"/>
        </w:numPr>
        <w:spacing w:before="120" w:after="0" w:line="240" w:lineRule="auto"/>
        <w:rPr>
          <w:rFonts w:ascii="Arial" w:hAnsi="Arial" w:cs="Arial"/>
        </w:rPr>
      </w:pPr>
      <w:r w:rsidRPr="00B37715">
        <w:rPr>
          <w:rFonts w:ascii="Arial" w:hAnsi="Arial" w:cs="Arial"/>
        </w:rPr>
        <w:t>osobní přítomnost žáků na základním uměleckém vzdělávání v základní umělecké škole a jazykovém vzdělávání v jazykové škole s právem státní jazykové zkoušky podle zákona č. 561/2004 Sb., o předškolním, základním, středním, vyšším odborném a jiném vzdělávání (školský zákon), ve znění pozdějších předpisů, a při akcích pořádaných těmito školami, byla umožněna pouze za splnění podmínky přítomnosti nejvýše 15 žáků ve skupině,</w:t>
      </w:r>
    </w:p>
    <w:p w:rsidR="00B37715" w:rsidRPr="00B37715" w:rsidRDefault="00B37715" w:rsidP="00DC3562">
      <w:pPr>
        <w:numPr>
          <w:ilvl w:val="1"/>
          <w:numId w:val="7"/>
        </w:numPr>
        <w:spacing w:before="120" w:after="0" w:line="240" w:lineRule="auto"/>
        <w:rPr>
          <w:rFonts w:ascii="Arial" w:hAnsi="Arial" w:cs="Arial"/>
        </w:rPr>
      </w:pPr>
      <w:r w:rsidRPr="00B37715">
        <w:rPr>
          <w:rFonts w:ascii="Arial" w:hAnsi="Arial" w:cs="Arial"/>
        </w:rPr>
        <w:t>osobní přítomnost osob na vzdělávání v jednoletých kurzech cizích jazyků s denní výukou v institucích zapsaných v seznamu vzdělávacích institucí poskytujících jednoleté kurzy cizích jazyků s denní výukou podle zákona č. 117/1995 Sb., o státní sociální podpoře, ve znění pozdějších předpisů, byla umožněna pouze za splnění podmínky přítomnosti nejvýše 15 osob ve skupině;</w:t>
      </w:r>
    </w:p>
    <w:p w:rsidR="00B37715" w:rsidRPr="00B37715" w:rsidRDefault="00B37715" w:rsidP="00DC3562">
      <w:pPr>
        <w:numPr>
          <w:ilvl w:val="0"/>
          <w:numId w:val="7"/>
        </w:numPr>
        <w:spacing w:before="120" w:after="0" w:line="240" w:lineRule="auto"/>
        <w:rPr>
          <w:rFonts w:ascii="Arial" w:hAnsi="Arial" w:cs="Arial"/>
        </w:rPr>
      </w:pPr>
      <w:r w:rsidRPr="00B37715">
        <w:rPr>
          <w:rFonts w:ascii="Arial" w:hAnsi="Arial" w:cs="Arial"/>
        </w:rPr>
        <w:t>Ministerstvo zdravotnictví </w:t>
      </w:r>
      <w:r w:rsidRPr="00B37715">
        <w:rPr>
          <w:rStyle w:val="Siln"/>
          <w:rFonts w:ascii="Arial" w:hAnsi="Arial" w:cs="Arial"/>
        </w:rPr>
        <w:t>s účinností ode dne 18. května 2020 od 00.00 hod. do 25. května do 00.00 hod. nařizuje</w:t>
      </w:r>
      <w:r w:rsidRPr="00B37715">
        <w:rPr>
          <w:rFonts w:ascii="Arial" w:hAnsi="Arial" w:cs="Arial"/>
        </w:rPr>
        <w:t xml:space="preserve">, aby: </w:t>
      </w:r>
    </w:p>
    <w:p w:rsidR="00B37715" w:rsidRPr="00B37715" w:rsidRDefault="00B37715" w:rsidP="00DC3562">
      <w:pPr>
        <w:numPr>
          <w:ilvl w:val="1"/>
          <w:numId w:val="7"/>
        </w:numPr>
        <w:spacing w:before="120" w:after="0" w:line="240" w:lineRule="auto"/>
        <w:rPr>
          <w:rFonts w:ascii="Arial" w:hAnsi="Arial" w:cs="Arial"/>
        </w:rPr>
      </w:pPr>
      <w:r w:rsidRPr="00B37715">
        <w:rPr>
          <w:rFonts w:ascii="Arial" w:hAnsi="Arial" w:cs="Arial"/>
        </w:rPr>
        <w:t>dítě, žák, student, účastník a osoba uvedená v bodě I. nebo II. nebo jeho zákonný zástupce a zákonný zástupce dítěte v mateřské škole poskytl, před prvním vstupem do školy, školského zařízení nebo vzdělávací instituce písemné čestné prohlášení o neexistenci příznaků virového infekčního onemocnění (např. horečka, kašel, dušnost, náhlá ztráta chuti a čichu apod.). Toto se netýká dětí a žáků škol při zdravotnickém zařízení,</w:t>
      </w:r>
    </w:p>
    <w:p w:rsidR="00B37715" w:rsidRPr="00B37715" w:rsidRDefault="00B37715" w:rsidP="00DC3562">
      <w:pPr>
        <w:numPr>
          <w:ilvl w:val="1"/>
          <w:numId w:val="7"/>
        </w:numPr>
        <w:spacing w:before="120" w:after="0" w:line="240" w:lineRule="auto"/>
        <w:rPr>
          <w:rFonts w:ascii="Arial" w:hAnsi="Arial" w:cs="Arial"/>
        </w:rPr>
      </w:pPr>
      <w:r w:rsidRPr="00B37715">
        <w:rPr>
          <w:rFonts w:ascii="Arial" w:hAnsi="Arial" w:cs="Arial"/>
        </w:rPr>
        <w:t>dítě, žák, student, účastník nebo osoba uvedená v bodě I. nebo II., byla osobně přítomná ve škole, školském zařízení nebo vzdělávací instituci pouze, pokud je bez akutních zdravotních potíží odpovídajících virovému infekčnímu onemocnění;</w:t>
      </w:r>
    </w:p>
    <w:p w:rsidR="00B37715" w:rsidRPr="00B37715" w:rsidRDefault="00B37715" w:rsidP="00DC3562">
      <w:pPr>
        <w:numPr>
          <w:ilvl w:val="0"/>
          <w:numId w:val="7"/>
        </w:numPr>
        <w:spacing w:before="120" w:after="0" w:line="240" w:lineRule="auto"/>
        <w:rPr>
          <w:rFonts w:ascii="Arial" w:hAnsi="Arial" w:cs="Arial"/>
        </w:rPr>
      </w:pPr>
      <w:r w:rsidRPr="00B37715">
        <w:rPr>
          <w:rFonts w:ascii="Arial" w:hAnsi="Arial" w:cs="Arial"/>
        </w:rPr>
        <w:t xml:space="preserve">Ministerstvo školství, mládeže a tělovýchovy stanovilo </w:t>
      </w:r>
      <w:r w:rsidRPr="00B37715">
        <w:rPr>
          <w:rStyle w:val="Siln"/>
          <w:rFonts w:ascii="Arial" w:hAnsi="Arial" w:cs="Arial"/>
        </w:rPr>
        <w:t>termíny pro státní maturitní zkoušky a jednotné přijímací zkoušky na střední školy</w:t>
      </w:r>
      <w:r w:rsidRPr="00B37715">
        <w:rPr>
          <w:rFonts w:ascii="Arial" w:hAnsi="Arial" w:cs="Arial"/>
        </w:rPr>
        <w:t>, podrobnosti naleznete na </w:t>
      </w:r>
      <w:hyperlink r:id="rId16" w:history="1">
        <w:r w:rsidRPr="00B37715">
          <w:rPr>
            <w:rStyle w:val="Hypertextovodkaz"/>
            <w:rFonts w:ascii="Arial" w:hAnsi="Arial" w:cs="Arial"/>
          </w:rPr>
          <w:t>http://www.msmt.cz/ministerstvo/novinar/ministr-skolstvi-zverejnil-terminy-maturit-zaverecnych-a</w:t>
        </w:r>
      </w:hyperlink>
      <w:r w:rsidRPr="00B37715">
        <w:rPr>
          <w:rFonts w:ascii="Arial" w:hAnsi="Arial" w:cs="Arial"/>
        </w:rPr>
        <w:t>.</w:t>
      </w:r>
    </w:p>
    <w:p w:rsidR="00B37715" w:rsidRPr="00B37715" w:rsidRDefault="00B37715" w:rsidP="00DC3562">
      <w:pPr>
        <w:pStyle w:val="Normlnweb"/>
        <w:spacing w:before="120" w:beforeAutospacing="0" w:after="0" w:afterAutospacing="0"/>
        <w:rPr>
          <w:rFonts w:ascii="Arial" w:hAnsi="Arial" w:cs="Arial"/>
        </w:rPr>
      </w:pPr>
      <w:hyperlink r:id="rId17" w:history="1">
        <w:r w:rsidRPr="00B37715">
          <w:rPr>
            <w:rStyle w:val="Hypertextovodkaz"/>
            <w:rFonts w:ascii="Arial" w:hAnsi="Arial" w:cs="Arial"/>
            <w:sz w:val="19"/>
            <w:szCs w:val="19"/>
          </w:rPr>
          <w:t>Informace Ministerstva školství, mládeže a tělovýchovy</w:t>
        </w:r>
      </w:hyperlink>
    </w:p>
    <w:p w:rsidR="002145A0" w:rsidRDefault="002145A0" w:rsidP="00DC3562">
      <w:pPr>
        <w:pStyle w:val="Nadpis2"/>
        <w:spacing w:before="120" w:beforeAutospacing="0" w:after="0" w:afterAutospacing="0"/>
        <w:rPr>
          <w:rFonts w:ascii="Arial" w:hAnsi="Arial" w:cs="Arial"/>
        </w:rPr>
      </w:pPr>
      <w:bookmarkStart w:id="5" w:name="socialni_oblast"/>
      <w:bookmarkEnd w:id="5"/>
    </w:p>
    <w:p w:rsidR="002145A0" w:rsidRDefault="002145A0" w:rsidP="00DC3562">
      <w:pPr>
        <w:pStyle w:val="Nadpis2"/>
        <w:spacing w:before="120" w:beforeAutospacing="0" w:after="0" w:afterAutospacing="0"/>
        <w:rPr>
          <w:rFonts w:ascii="Arial" w:hAnsi="Arial" w:cs="Arial"/>
        </w:rPr>
      </w:pPr>
    </w:p>
    <w:p w:rsidR="002145A0" w:rsidRDefault="002145A0" w:rsidP="00DC3562">
      <w:pPr>
        <w:pStyle w:val="Nadpis2"/>
        <w:spacing w:before="120" w:beforeAutospacing="0" w:after="0" w:afterAutospacing="0"/>
        <w:rPr>
          <w:rFonts w:ascii="Arial" w:hAnsi="Arial" w:cs="Arial"/>
        </w:rPr>
      </w:pPr>
    </w:p>
    <w:p w:rsidR="002145A0" w:rsidRDefault="002145A0" w:rsidP="00DC3562">
      <w:pPr>
        <w:pStyle w:val="Nadpis2"/>
        <w:spacing w:before="120" w:beforeAutospacing="0" w:after="0" w:afterAutospacing="0"/>
        <w:rPr>
          <w:rFonts w:ascii="Arial" w:hAnsi="Arial" w:cs="Arial"/>
        </w:rPr>
      </w:pPr>
    </w:p>
    <w:p w:rsidR="00B37715" w:rsidRPr="00B37715" w:rsidRDefault="00B37715" w:rsidP="00DC3562">
      <w:pPr>
        <w:pStyle w:val="Nadpis2"/>
        <w:spacing w:before="120" w:beforeAutospacing="0" w:after="0" w:afterAutospacing="0"/>
        <w:rPr>
          <w:rFonts w:ascii="Arial" w:hAnsi="Arial" w:cs="Arial"/>
        </w:rPr>
      </w:pPr>
      <w:r w:rsidRPr="00B37715">
        <w:rPr>
          <w:rFonts w:ascii="Arial" w:hAnsi="Arial" w:cs="Arial"/>
        </w:rPr>
        <w:t>Opatření v sociální oblasti</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 xml:space="preserve">Všem </w:t>
      </w:r>
      <w:r w:rsidRPr="00B37715">
        <w:rPr>
          <w:rStyle w:val="Siln"/>
          <w:rFonts w:ascii="Arial" w:hAnsi="Arial" w:cs="Arial"/>
        </w:rPr>
        <w:t>zařízením sociálních služeb v pobytové formě a všem odlehčovacím sociálním službám v pobytové formě</w:t>
      </w:r>
      <w:r w:rsidRPr="00B37715">
        <w:rPr>
          <w:rFonts w:ascii="Arial" w:hAnsi="Arial" w:cs="Arial"/>
        </w:rPr>
        <w:t xml:space="preserve"> se s účinností od 28. března 2020 nařizuje </w:t>
      </w:r>
      <w:r w:rsidRPr="00B37715">
        <w:rPr>
          <w:rStyle w:val="Siln"/>
          <w:rFonts w:ascii="Arial" w:hAnsi="Arial" w:cs="Arial"/>
        </w:rPr>
        <w:t>zákaz návštěv osob</w:t>
      </w:r>
      <w:r w:rsidRPr="00B37715">
        <w:rPr>
          <w:rFonts w:ascii="Arial" w:hAnsi="Arial" w:cs="Arial"/>
        </w:rPr>
        <w:t xml:space="preserve">, s výjimkou: </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nezletilých uživatelů sociálních služeb,</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uživatelů sociálních služeb s omezenou svéprávností,</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uživatelů sociálních služeb v terminálním stádiu nevyléčitelného onemocnění;</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 xml:space="preserve">s účinností od 28. března 2020 se nařizuje </w:t>
      </w:r>
      <w:r w:rsidRPr="00B37715">
        <w:rPr>
          <w:rStyle w:val="Siln"/>
          <w:rFonts w:ascii="Arial" w:hAnsi="Arial" w:cs="Arial"/>
        </w:rPr>
        <w:t>všem poskytovatelům</w:t>
      </w:r>
      <w:r w:rsidRPr="00B37715">
        <w:rPr>
          <w:rFonts w:ascii="Arial" w:hAnsi="Arial" w:cs="Arial"/>
        </w:rPr>
        <w:t xml:space="preserve"> zdravotních služeb následné a dlouhodobé lůžkové péče, poskytovatelům sociálních služeb v zařízení domovů pro osoby se zdravotním postižením, domovů pro seniory a domovů se zvláštním režimem a poskytovatelům sociálních služeb poskytujícím odlehčovací služby v pobytové formě </w:t>
      </w:r>
    </w:p>
    <w:p w:rsidR="00B37715" w:rsidRPr="00B37715" w:rsidRDefault="00B37715" w:rsidP="00DC3562">
      <w:pPr>
        <w:numPr>
          <w:ilvl w:val="1"/>
          <w:numId w:val="8"/>
        </w:numPr>
        <w:spacing w:before="120" w:after="0" w:line="240" w:lineRule="auto"/>
        <w:rPr>
          <w:rFonts w:ascii="Arial" w:hAnsi="Arial" w:cs="Arial"/>
        </w:rPr>
      </w:pPr>
      <w:r w:rsidRPr="00B37715">
        <w:rPr>
          <w:rStyle w:val="Siln"/>
          <w:rFonts w:ascii="Arial" w:hAnsi="Arial" w:cs="Arial"/>
        </w:rPr>
        <w:t>vyčlenit prostory s lůžkovou kapacitou pro oddělení osob</w:t>
      </w:r>
      <w:r w:rsidRPr="00B37715">
        <w:rPr>
          <w:rFonts w:ascii="Arial" w:hAnsi="Arial" w:cs="Arial"/>
        </w:rPr>
        <w:t xml:space="preserve">, jimž jsou v jejich zařízeních poskytovány zdravotní nebo sociální služby (dále jen „služby“), u kterých se </w:t>
      </w:r>
      <w:r w:rsidRPr="00B37715">
        <w:rPr>
          <w:rStyle w:val="Siln"/>
          <w:rFonts w:ascii="Arial" w:hAnsi="Arial" w:cs="Arial"/>
        </w:rPr>
        <w:t>prokázalo onemocnění covid-19</w:t>
      </w:r>
      <w:r w:rsidRPr="00B37715">
        <w:rPr>
          <w:rFonts w:ascii="Arial" w:hAnsi="Arial" w:cs="Arial"/>
        </w:rPr>
        <w:t xml:space="preserve"> a to operativně podle potřeby vyvolané aktuální epidemiologickou situací, a zajistit, aby tyto prostory byly zřetelně označeny,</w:t>
      </w:r>
    </w:p>
    <w:p w:rsidR="00B37715" w:rsidRPr="00B37715" w:rsidRDefault="00B37715" w:rsidP="00DC3562">
      <w:pPr>
        <w:numPr>
          <w:ilvl w:val="1"/>
          <w:numId w:val="8"/>
        </w:numPr>
        <w:spacing w:before="120" w:after="0" w:line="240" w:lineRule="auto"/>
        <w:rPr>
          <w:rFonts w:ascii="Arial" w:hAnsi="Arial" w:cs="Arial"/>
        </w:rPr>
      </w:pPr>
      <w:r w:rsidRPr="00B37715">
        <w:rPr>
          <w:rStyle w:val="Siln"/>
          <w:rFonts w:ascii="Arial" w:hAnsi="Arial" w:cs="Arial"/>
        </w:rPr>
        <w:t>zajistit personální zabezpečení pro chod a poskytování služeb ve vymezeném prostoru</w:t>
      </w:r>
      <w:r w:rsidRPr="00B37715">
        <w:rPr>
          <w:rFonts w:ascii="Arial" w:hAnsi="Arial" w:cs="Arial"/>
        </w:rPr>
        <w:t xml:space="preserve"> pro nemocné s nemocí covid-19, a zajistit, aby zaměstnanci, kteří přicházejí do styku s osobami, kterým jsou v jejich zařízeních poskytovány služby a u kterých bylo prokázáno onemocnění covid-19, nepřicházeli do kontaktu s jinými zaměstnanci a osobami pobývajícími v jejich zařízeních, pokud to personální zabezpečení daného poskytovatele umožňuje,</w:t>
      </w:r>
    </w:p>
    <w:p w:rsidR="00B37715" w:rsidRPr="00B37715" w:rsidRDefault="00B37715" w:rsidP="00DC3562">
      <w:pPr>
        <w:numPr>
          <w:ilvl w:val="1"/>
          <w:numId w:val="8"/>
        </w:numPr>
        <w:spacing w:before="120" w:after="0" w:line="240" w:lineRule="auto"/>
        <w:rPr>
          <w:rFonts w:ascii="Arial" w:hAnsi="Arial" w:cs="Arial"/>
        </w:rPr>
      </w:pPr>
      <w:r w:rsidRPr="00B37715">
        <w:rPr>
          <w:rStyle w:val="Siln"/>
          <w:rFonts w:ascii="Arial" w:hAnsi="Arial" w:cs="Arial"/>
        </w:rPr>
        <w:t>pravidelně sledovat zdravotní stav osob</w:t>
      </w:r>
      <w:r w:rsidRPr="00B37715">
        <w:rPr>
          <w:rFonts w:ascii="Arial" w:hAnsi="Arial" w:cs="Arial"/>
        </w:rPr>
        <w:t>, kterým jsou v jejich zařízeních poskytovány služby, (zejména měřit tělesnou teplotu a sledovat příznaky respiračního onemocnění) a v případě podezření na onemocnění covid-19 tyto osoby izolovat a ihned kontaktovat místně příslušný orgán ochrany veřejného zdraví,</w:t>
      </w:r>
    </w:p>
    <w:p w:rsidR="00B37715" w:rsidRPr="00B37715" w:rsidRDefault="00B37715" w:rsidP="00DC3562">
      <w:pPr>
        <w:numPr>
          <w:ilvl w:val="1"/>
          <w:numId w:val="8"/>
        </w:numPr>
        <w:spacing w:before="120" w:after="0" w:line="240" w:lineRule="auto"/>
        <w:rPr>
          <w:rFonts w:ascii="Arial" w:hAnsi="Arial" w:cs="Arial"/>
        </w:rPr>
      </w:pPr>
      <w:r w:rsidRPr="00B37715">
        <w:rPr>
          <w:rStyle w:val="Siln"/>
          <w:rFonts w:ascii="Arial" w:hAnsi="Arial" w:cs="Arial"/>
        </w:rPr>
        <w:t xml:space="preserve">stanovit hygienicko-epidemiologická opatření </w:t>
      </w:r>
      <w:r w:rsidRPr="00B37715">
        <w:rPr>
          <w:rFonts w:ascii="Arial" w:hAnsi="Arial" w:cs="Arial"/>
        </w:rPr>
        <w:t>k zabránění šíření infekčního onemocnění covid-19 uvnitř svých zařízení,</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 xml:space="preserve">celé znění nařízení je k dispozici na </w:t>
      </w:r>
      <w:hyperlink r:id="rId18" w:history="1">
        <w:r w:rsidRPr="00B37715">
          <w:rPr>
            <w:rStyle w:val="Hypertextovodkaz"/>
            <w:rFonts w:ascii="Arial" w:hAnsi="Arial" w:cs="Arial"/>
          </w:rPr>
          <w:t>stránkách Ministerstva zdravotnictví</w:t>
        </w:r>
      </w:hyperlink>
      <w:r w:rsidRPr="00B37715">
        <w:rPr>
          <w:rFonts w:ascii="Arial" w:hAnsi="Arial" w:cs="Arial"/>
        </w:rPr>
        <w:t>;</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 xml:space="preserve">s účinností od 14. dubna se </w:t>
      </w:r>
      <w:r w:rsidRPr="00B37715">
        <w:rPr>
          <w:rStyle w:val="Siln"/>
          <w:rFonts w:ascii="Arial" w:hAnsi="Arial" w:cs="Arial"/>
        </w:rPr>
        <w:t>všem osobám</w:t>
      </w:r>
      <w:r w:rsidRPr="00B37715">
        <w:rPr>
          <w:rFonts w:ascii="Arial" w:hAnsi="Arial" w:cs="Arial"/>
        </w:rPr>
        <w:t>, vykonávajícím u poskytovatele sociálních služeb v zařízení domovů pro osoby se zdravotním postižením, domovů pro seniory a domovů se zvláštním režimem a u poskytovatele sociálních služeb poskytujícího odlehčovací služby v pobytové formě sociálních služeb zdravotnické povolání podle zákona č. 95/2004 Sb., o podmínkách získávání a uznávání odborné způsobilosti a specializované způsobilosti k výkonu zdravotnického povolání lékaře, zubního lékaře a farmaceuta, ve znění pozdějších předpisů, nebo zákona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w:t>
      </w:r>
      <w:r w:rsidRPr="00B37715">
        <w:rPr>
          <w:rStyle w:val="Siln"/>
          <w:rFonts w:ascii="Arial" w:hAnsi="Arial" w:cs="Arial"/>
        </w:rPr>
        <w:t>zdravotnický pracovník</w:t>
      </w:r>
      <w:r w:rsidRPr="00B37715">
        <w:rPr>
          <w:rFonts w:ascii="Arial" w:hAnsi="Arial" w:cs="Arial"/>
        </w:rPr>
        <w:t>) nebo základní činnosti při poskytování sociálních služeb podle zákona č. 108/2006 Sb., o sociálních službách, ve znění pozdějších předpisů, (</w:t>
      </w:r>
      <w:r w:rsidRPr="00B37715">
        <w:rPr>
          <w:rStyle w:val="Siln"/>
          <w:rFonts w:ascii="Arial" w:hAnsi="Arial" w:cs="Arial"/>
        </w:rPr>
        <w:t>pracovník sociálních služeb</w:t>
      </w:r>
      <w:r w:rsidRPr="00B37715">
        <w:rPr>
          <w:rFonts w:ascii="Arial" w:hAnsi="Arial" w:cs="Arial"/>
        </w:rPr>
        <w:t xml:space="preserve">) nařizuje v případě, že zjistí, že </w:t>
      </w:r>
      <w:r w:rsidRPr="00B37715">
        <w:rPr>
          <w:rStyle w:val="Siln"/>
          <w:rFonts w:ascii="Arial" w:hAnsi="Arial" w:cs="Arial"/>
        </w:rPr>
        <w:t>byly v přímém kontaktu s osobou, u které bylo potvrzeno onemocnění covid-19, bez přiměřených osobních ochranných prostředků</w:t>
      </w:r>
      <w:r w:rsidRPr="00B37715">
        <w:rPr>
          <w:rFonts w:ascii="Arial" w:hAnsi="Arial" w:cs="Arial"/>
        </w:rPr>
        <w:t xml:space="preserve"> (rizikový kontakt), aby o tom bezodkladně informovaly svého zaměstnavatele – poskytovatele sociálních služeb;</w:t>
      </w:r>
    </w:p>
    <w:p w:rsidR="00B37715" w:rsidRPr="00B37715" w:rsidRDefault="00B37715" w:rsidP="00DC3562">
      <w:pPr>
        <w:numPr>
          <w:ilvl w:val="0"/>
          <w:numId w:val="8"/>
        </w:numPr>
        <w:spacing w:before="120" w:after="0" w:line="240" w:lineRule="auto"/>
        <w:rPr>
          <w:rFonts w:ascii="Arial" w:hAnsi="Arial" w:cs="Arial"/>
        </w:rPr>
      </w:pPr>
      <w:r w:rsidRPr="00B37715">
        <w:rPr>
          <w:rStyle w:val="Siln"/>
          <w:rFonts w:ascii="Arial" w:hAnsi="Arial" w:cs="Arial"/>
        </w:rPr>
        <w:t>všem poskytovatelům sociálních služeb se nařizuje</w:t>
      </w:r>
      <w:r w:rsidRPr="00B37715">
        <w:rPr>
          <w:rFonts w:ascii="Arial" w:hAnsi="Arial" w:cs="Arial"/>
        </w:rPr>
        <w:t xml:space="preserve">: </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v případě, že zjistí, že zdravotnický pracovník nebo pracovník sociálních služeb, který v jeho rámci poskytuje zdravotní služby nebo základní činnosti při poskytování sociálních služeb, měl rizikový kontakt, bezodkladně rozhodnout, zda je výkon práce daným zdravotnickým pracovníkem nebo pracovníkem sociálních služeb nezbytný pro zajištění poskytování sociálních nebo zdravotních služeb tímto poskytovatelem,</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pokud výkon práce zdravotnickým pracovníkem nebo pracovníkem sociálních služeb, který měl rizikový kontakt, není nezbytný pro zajištění poskytování sociálních nebo zdravotních služeb tímto poskytovatelem, informovat místně příslušný orgán ochrany veřejného zdraví, který nařídí zdravotnickému pracovníkovi nebo pracovníkovi sociálních služeb karanténní opatření,</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pokud výkon práce zdravotnickým pracovníkem nebo pracovníkem sociálních služeb, který měl rizikový kontakt a nemá klinické příznaky onemocnění covid-19, je nezbytný pro zajištění poskytování zdravotních nebo sociálních služeb tímto poskytovatelem, zajistit podmínky výkonu práce takovým pracovníkem v souladu s pravidly podle bodu 3. Poskytovatel sociálních služeb neprodleně oznámí výkon práce uvedeným pracovníkem místně příslušnému orgánu ochrany veřejného zdraví;</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 xml:space="preserve">všem </w:t>
      </w:r>
      <w:r w:rsidRPr="00B37715">
        <w:rPr>
          <w:rStyle w:val="Siln"/>
          <w:rFonts w:ascii="Arial" w:hAnsi="Arial" w:cs="Arial"/>
        </w:rPr>
        <w:t>zdravotnickým pracovníkům a pracovníkům sociálních služeb bez klinických příznaků, kteří měli rizikový kontakt</w:t>
      </w:r>
      <w:r w:rsidRPr="00B37715">
        <w:rPr>
          <w:rFonts w:ascii="Arial" w:hAnsi="Arial" w:cs="Arial"/>
        </w:rPr>
        <w:t xml:space="preserve">, ale poskytovatel rozhodl, že výkon práce daným zdravotnickým pracovníkem nebo pracovníkem sociálních služeb </w:t>
      </w:r>
      <w:r w:rsidRPr="00B37715">
        <w:rPr>
          <w:rStyle w:val="Siln"/>
          <w:rFonts w:ascii="Arial" w:hAnsi="Arial" w:cs="Arial"/>
        </w:rPr>
        <w:t>je nezbytný</w:t>
      </w:r>
      <w:r w:rsidRPr="00B37715">
        <w:rPr>
          <w:rFonts w:ascii="Arial" w:hAnsi="Arial" w:cs="Arial"/>
        </w:rPr>
        <w:t xml:space="preserve"> pro zajištění poskytování služeb tímto poskytovatelem, se nařizuje dodržovat tato pravidla: </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pracovník pracuje s respirátorem třídy FFP3 bez výdechového ventilu, nebo třídy FFP2 v případě nedostupnosti třídy FFP3 po dobu 14 dnů,</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pracovník používá jeden respirátor maximálně po dobu 6 hodin,</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pracovník využívá na odpočinek a stravování v zařízení poskytovatele sociálních služeb místnost bez přítomnosti jiné osoby,</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pracovník pracuje v takovém režimu práce, aby se minimalizoval kontakt s ostatními pracovníky a osobami, jimž neposkytuje zdravotní služby nebo u nichž nevykonává základní činnosti při poskytování sociálních služeb,</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pracovník omezí pohyb po zařízení poskytovatele sociálních služeb na nezbytně nutnou míru,</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pracovník si každý den bezprostředně před zahájením výkonu práce změří tělesnou teplotu a sdělí výsledek měření teploty a svůj aktuální zdravotní stav a případné zdravotní potíže nadřízenému vedoucímu zaměstnanci,</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pracovník podstoupí za 5 dnů od rizikového kontaktu výtěr z nosohltanu s RT-PCR vyšetřením na SARS-CoV-2,</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 xml:space="preserve">pracovník podstoupí za 10 dnů od rizikového kontaktu rapid test z kapilární krve na přítomnost </w:t>
      </w:r>
      <w:proofErr w:type="spellStart"/>
      <w:r w:rsidRPr="00B37715">
        <w:rPr>
          <w:rFonts w:ascii="Arial" w:hAnsi="Arial" w:cs="Arial"/>
        </w:rPr>
        <w:t>IgM</w:t>
      </w:r>
      <w:proofErr w:type="spellEnd"/>
      <w:r w:rsidRPr="00B37715">
        <w:rPr>
          <w:rFonts w:ascii="Arial" w:hAnsi="Arial" w:cs="Arial"/>
        </w:rPr>
        <w:t xml:space="preserve"> a </w:t>
      </w:r>
      <w:proofErr w:type="spellStart"/>
      <w:r w:rsidRPr="00B37715">
        <w:rPr>
          <w:rFonts w:ascii="Arial" w:hAnsi="Arial" w:cs="Arial"/>
        </w:rPr>
        <w:t>IgG</w:t>
      </w:r>
      <w:proofErr w:type="spellEnd"/>
      <w:r w:rsidRPr="00B37715">
        <w:rPr>
          <w:rFonts w:ascii="Arial" w:hAnsi="Arial" w:cs="Arial"/>
        </w:rPr>
        <w:t xml:space="preserve"> protilátek,</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 xml:space="preserve">v případě negativního výsledku obou vyšetření pracovník pokračuje ve výkonu práce a za 14 dnů od rizikového kontaktu podstoupí druhý výtěr z nosohltanu s RT-PCR vyšetřením na SARS-CoV-2 a současně druhý rapid test z kapilární krve na přítomnost </w:t>
      </w:r>
      <w:proofErr w:type="spellStart"/>
      <w:r w:rsidRPr="00B37715">
        <w:rPr>
          <w:rFonts w:ascii="Arial" w:hAnsi="Arial" w:cs="Arial"/>
        </w:rPr>
        <w:t>IgM</w:t>
      </w:r>
      <w:proofErr w:type="spellEnd"/>
      <w:r w:rsidRPr="00B37715">
        <w:rPr>
          <w:rFonts w:ascii="Arial" w:hAnsi="Arial" w:cs="Arial"/>
        </w:rPr>
        <w:t xml:space="preserve"> a </w:t>
      </w:r>
      <w:proofErr w:type="spellStart"/>
      <w:r w:rsidRPr="00B37715">
        <w:rPr>
          <w:rFonts w:ascii="Arial" w:hAnsi="Arial" w:cs="Arial"/>
        </w:rPr>
        <w:t>IgG</w:t>
      </w:r>
      <w:proofErr w:type="spellEnd"/>
      <w:r w:rsidRPr="00B37715">
        <w:rPr>
          <w:rFonts w:ascii="Arial" w:hAnsi="Arial" w:cs="Arial"/>
        </w:rPr>
        <w:t xml:space="preserve"> protilátek,</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v případě negativního výsledku obou vyšetření pracovník nadále vykonává práci v normálním režimu práce;</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 xml:space="preserve">v případě, že v průběhu 14 dnů od rizikového kontaktu budou u zdravotnického pracovníka nebo pracovníka sociálních služeb zjištěny jakékoli </w:t>
      </w:r>
      <w:r w:rsidRPr="00B37715">
        <w:rPr>
          <w:rStyle w:val="Siln"/>
          <w:rFonts w:ascii="Arial" w:hAnsi="Arial" w:cs="Arial"/>
        </w:rPr>
        <w:t>známé klinické příznaky onemocnění covid-19</w:t>
      </w:r>
      <w:r w:rsidRPr="00B37715">
        <w:rPr>
          <w:rFonts w:ascii="Arial" w:hAnsi="Arial" w:cs="Arial"/>
        </w:rPr>
        <w:t xml:space="preserve"> nebo některý z provedených testů bude mít pozitivní výsledek, nařizuje se poskytovateli sociálních služeb informovat místně příslušný orgán ochrany veřejného zdraví, který nařídí zdravotnickému pracovníkovi nebo pracovníkovi sociálních služeb </w:t>
      </w:r>
      <w:r w:rsidRPr="00B37715">
        <w:rPr>
          <w:rStyle w:val="Siln"/>
          <w:rFonts w:ascii="Arial" w:hAnsi="Arial" w:cs="Arial"/>
        </w:rPr>
        <w:t>karanténní opatření;</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v případě zdravotnických pracovníků nebo pracovníků sociálních služeb, kteří nejsou v pracovněprávním vztahu k poskytovateli sociálních služeb, např. jsou-li sami poskytovateli sociálních služeb nebo poskytovateli zdravotních služeb</w:t>
      </w:r>
      <w:r w:rsidRPr="00B37715">
        <w:rPr>
          <w:rStyle w:val="Siln"/>
          <w:rFonts w:ascii="Arial" w:hAnsi="Arial" w:cs="Arial"/>
        </w:rPr>
        <w:t>, použijí se uvedená pravidla obdobně;</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všem poskytovatelům sociálních služeb v zařízení domovů pro osoby se zdravotním postižením, domovů pro seniory a domovů se zvláštním režimem a poskytovatelům sociálních služeb poskytujícím odlehčovací služby v pobytové formě se nařizuje s účinností ode dne 30. března 2020, aby přijímali osoby za účelem poskytování sociálních služeb v jejich zařízeních (včetně přeložení od jiného poskytovatele zdravotních nebo sociálních služeb) až poté, co</w:t>
      </w:r>
      <w:r w:rsidRPr="00B37715">
        <w:rPr>
          <w:rStyle w:val="Siln"/>
          <w:rFonts w:ascii="Arial" w:hAnsi="Arial" w:cs="Arial"/>
        </w:rPr>
        <w:t xml:space="preserve"> podstoupí vyšetření na přítomnost </w:t>
      </w:r>
      <w:proofErr w:type="spellStart"/>
      <w:r w:rsidRPr="00B37715">
        <w:rPr>
          <w:rStyle w:val="Siln"/>
          <w:rFonts w:ascii="Arial" w:hAnsi="Arial" w:cs="Arial"/>
        </w:rPr>
        <w:t>koronaviru</w:t>
      </w:r>
      <w:proofErr w:type="spellEnd"/>
      <w:r w:rsidRPr="00B37715">
        <w:rPr>
          <w:rStyle w:val="Siln"/>
          <w:rFonts w:ascii="Arial" w:hAnsi="Arial" w:cs="Arial"/>
        </w:rPr>
        <w:t xml:space="preserve"> SARS-CoV-2 s negativním výsledkem;</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 xml:space="preserve">všem poskytovatelům sociálních služeb uvedeným v bodu 1 se nařizuje s účinností ode dne 30. března 2020, aby osoby, které přijmou za účelem poskytování sociálních služeb v jejich zařízeních, </w:t>
      </w:r>
      <w:r w:rsidRPr="00B37715">
        <w:rPr>
          <w:rStyle w:val="Siln"/>
          <w:rFonts w:ascii="Arial" w:hAnsi="Arial" w:cs="Arial"/>
        </w:rPr>
        <w:t>umístili po dobu 14 dnů od jejich přijetí do samostatného pokoje;</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 xml:space="preserve">s platností od 16. března 2020 po dobu trvání nouzového stavu se všem poskytovatelům sociálních služeb, kteří provozují </w:t>
      </w:r>
      <w:r w:rsidRPr="00B37715">
        <w:rPr>
          <w:rStyle w:val="Siln"/>
          <w:rFonts w:ascii="Arial" w:hAnsi="Arial" w:cs="Arial"/>
        </w:rPr>
        <w:t>denní stacionář</w:t>
      </w:r>
      <w:r w:rsidRPr="00B37715">
        <w:rPr>
          <w:rFonts w:ascii="Arial" w:hAnsi="Arial" w:cs="Arial"/>
        </w:rPr>
        <w:t xml:space="preserve">, nařizuje </w:t>
      </w:r>
      <w:r w:rsidRPr="00B37715">
        <w:rPr>
          <w:rStyle w:val="Siln"/>
          <w:rFonts w:ascii="Arial" w:hAnsi="Arial" w:cs="Arial"/>
        </w:rPr>
        <w:t>pozastavit činnost těchto zařízení</w:t>
      </w:r>
      <w:r w:rsidRPr="00B37715">
        <w:rPr>
          <w:rFonts w:ascii="Arial" w:hAnsi="Arial" w:cs="Arial"/>
        </w:rPr>
        <w:t>; v nezbytně nutných případech a nezbytně nutné míře musí klientům zajistit ve spolupráci s obcemi poskytnutí jiné vhodné sociální služby;</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 xml:space="preserve">osoby, kterým jsou poskytovány sociální služby registrovanými poskytovateli sociálních služeb, mají </w:t>
      </w:r>
      <w:r w:rsidRPr="00B37715">
        <w:rPr>
          <w:rStyle w:val="Siln"/>
          <w:rFonts w:ascii="Arial" w:hAnsi="Arial" w:cs="Arial"/>
        </w:rPr>
        <w:t>po dobu trvání nouzového stavu nařízen zákaz vycházet mimo objekt či areál zařízení</w:t>
      </w:r>
      <w:r w:rsidRPr="00B37715">
        <w:rPr>
          <w:rFonts w:ascii="Arial" w:hAnsi="Arial" w:cs="Arial"/>
        </w:rPr>
        <w:t>, v němž jsou tyto sociální služby (tj. domovy pro osoby se zdravotním postižením, domovy pro seniory, domovy se zvláštním režimem) poskytovány;</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od 18. března se nařizuje registrovaným poskytovatelům sociálních služeb podle zákona o sociálních službách (centra denních služeb, týdenní stacionáře, nízkoprahová zařízení pro děti a mládež, sociálně aktivizační služby pro rodiny s dětmi, sociálně aktivizační služby pro seniory a osoby se zdravotním postižením, sociálně terapeutické dílny) </w:t>
      </w:r>
      <w:r w:rsidRPr="00B37715">
        <w:rPr>
          <w:rStyle w:val="Siln"/>
          <w:rFonts w:ascii="Arial" w:hAnsi="Arial" w:cs="Arial"/>
        </w:rPr>
        <w:t>přerušit poskytování těchto služeb po dobu trvání nouzového stavu</w:t>
      </w:r>
      <w:r w:rsidRPr="00B37715">
        <w:rPr>
          <w:rFonts w:ascii="Arial" w:hAnsi="Arial" w:cs="Arial"/>
        </w:rPr>
        <w:t xml:space="preserve">; </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 xml:space="preserve">vláda nařizuje, že pozastavení činnosti zařízení sociálních služeb se </w:t>
      </w:r>
      <w:r w:rsidRPr="00B37715">
        <w:rPr>
          <w:rStyle w:val="Siln"/>
          <w:rFonts w:ascii="Arial" w:hAnsi="Arial" w:cs="Arial"/>
        </w:rPr>
        <w:t xml:space="preserve">s účinností od 11. května 2020 nevztahuje </w:t>
      </w:r>
      <w:r w:rsidRPr="00B37715">
        <w:rPr>
          <w:rFonts w:ascii="Arial" w:hAnsi="Arial" w:cs="Arial"/>
        </w:rPr>
        <w:t>na poskytovatele sociálních služeb, kterým byla udělena registrace k poskytování sociální služby podle § 62 a § 65 zákona č. 108/2006 Sb., o sociálních službách, ve znění pozdějších předpisů, (</w:t>
      </w:r>
      <w:r w:rsidRPr="00B37715">
        <w:rPr>
          <w:rStyle w:val="Siln"/>
          <w:rFonts w:ascii="Arial" w:hAnsi="Arial" w:cs="Arial"/>
        </w:rPr>
        <w:t>nízkoprahová zařízení pro děti a mládež, sociálně aktivizační služby pro rodiny s dětmi</w:t>
      </w:r>
      <w:r w:rsidRPr="00B37715">
        <w:rPr>
          <w:rFonts w:ascii="Arial" w:hAnsi="Arial" w:cs="Arial"/>
        </w:rPr>
        <w:t>);</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 xml:space="preserve">poskytovatelům sociálních služeb  se nařizuje </w:t>
      </w:r>
      <w:r w:rsidRPr="00B37715">
        <w:rPr>
          <w:rStyle w:val="Siln"/>
          <w:rFonts w:ascii="Arial" w:hAnsi="Arial" w:cs="Arial"/>
        </w:rPr>
        <w:t>přerušit poskytování sociálních služeb na základě uzavřené smlouvy s uživatelem</w:t>
      </w:r>
      <w:r w:rsidRPr="00B37715">
        <w:rPr>
          <w:rFonts w:ascii="Arial" w:hAnsi="Arial" w:cs="Arial"/>
        </w:rPr>
        <w:t xml:space="preserve"> dle § 91 zákona č. 108/2006 Sb., o sociálních službách, a zároveň přerušit poskytovat služby v režimu individuálního plánování, a to po dobu trvání nouzového stavu;</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 xml:space="preserve">poskytovatelům sociálních služeb se nařizuje </w:t>
      </w:r>
      <w:r w:rsidRPr="00B37715">
        <w:rPr>
          <w:rStyle w:val="Siln"/>
          <w:rFonts w:ascii="Arial" w:hAnsi="Arial" w:cs="Arial"/>
        </w:rPr>
        <w:t>poskytnout služby v nezbytné míře s cílem zajištění ochrany života a zdraví osob</w:t>
      </w:r>
      <w:r w:rsidRPr="00B37715">
        <w:rPr>
          <w:rFonts w:ascii="Arial" w:hAnsi="Arial" w:cs="Arial"/>
        </w:rPr>
        <w:t>;</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 xml:space="preserve">všem poskytovatelům zdravotních služeb poskytujícím domácí péči a všem poskytovatelům pečovatelských služeb se nařizuje s účinností ode dne 4. května 2020 </w:t>
      </w:r>
      <w:r w:rsidRPr="00B37715">
        <w:rPr>
          <w:rStyle w:val="Siln"/>
          <w:rFonts w:ascii="Arial" w:hAnsi="Arial" w:cs="Arial"/>
        </w:rPr>
        <w:t>zajistit nejpozději do 17. května 2020 vyšetření všech svých zaměstnanců na přítomnost specifických protilátek proti nemoci covid-19</w:t>
      </w:r>
      <w:r w:rsidRPr="00B37715">
        <w:rPr>
          <w:rFonts w:ascii="Arial" w:hAnsi="Arial" w:cs="Arial"/>
        </w:rPr>
        <w:t xml:space="preserve">, a to prostřednictvím Rapid testu provedeného zaměstnancem, který je zdravotnickým pracovníkem, nebo poskytovatelem zdravotních služeb, s nímž má uzavřenu smlouvu  o poskytování </w:t>
      </w:r>
      <w:proofErr w:type="spellStart"/>
      <w:r w:rsidRPr="00B37715">
        <w:rPr>
          <w:rFonts w:ascii="Arial" w:hAnsi="Arial" w:cs="Arial"/>
        </w:rPr>
        <w:t>pracovnělékařských</w:t>
      </w:r>
      <w:proofErr w:type="spellEnd"/>
      <w:r w:rsidRPr="00B37715">
        <w:rPr>
          <w:rFonts w:ascii="Arial" w:hAnsi="Arial" w:cs="Arial"/>
        </w:rPr>
        <w:t xml:space="preserve"> služeb;</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 xml:space="preserve">všem poskytovatelům zdravotních služeb poskytujícím domácí péči a všem poskytovatelům pečovatelských služeb se nařizuje s účinností ode dne 4. května 2020 zaslat </w:t>
      </w:r>
      <w:r w:rsidRPr="00B37715">
        <w:rPr>
          <w:rStyle w:val="Siln"/>
          <w:rFonts w:ascii="Arial" w:hAnsi="Arial" w:cs="Arial"/>
        </w:rPr>
        <w:t xml:space="preserve">do 20. května 2020 místně příslušnému orgánu ochrany veřejného zdraví seznam těchto vyšetřených zaměstnanců </w:t>
      </w:r>
      <w:r w:rsidRPr="00B37715">
        <w:rPr>
          <w:rFonts w:ascii="Arial" w:hAnsi="Arial" w:cs="Arial"/>
        </w:rPr>
        <w:t>vyšetřených obsahující jméno a příjmení zaměstnance, datum a hodinu provedení testu a výsledek testu;</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 xml:space="preserve">všem poskytovatelům zdravotních služeb poskytujícím domácí péči a všem poskytovatelům pečovatelských služeb se nařizuje s účinností ode dne 4. května 2020 </w:t>
      </w:r>
      <w:r w:rsidRPr="00B37715">
        <w:rPr>
          <w:rStyle w:val="Siln"/>
          <w:rFonts w:ascii="Arial" w:hAnsi="Arial" w:cs="Arial"/>
        </w:rPr>
        <w:t>neprodleně oznámit místně příslušnému orgánu ochrany veřejného zdraví skutečnost, že jeho zaměstnanec byl pozitivně testován na covid-19;</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hejtmanům a primátorovi hlavního města Prahy se nařizuje </w:t>
      </w:r>
      <w:r w:rsidRPr="00B37715">
        <w:rPr>
          <w:rStyle w:val="Siln"/>
          <w:rFonts w:ascii="Arial" w:hAnsi="Arial" w:cs="Arial"/>
        </w:rPr>
        <w:t>zajistit poskytnutí jiné vhodné sociální služby</w:t>
      </w:r>
      <w:r w:rsidRPr="00B37715">
        <w:rPr>
          <w:rFonts w:ascii="Arial" w:hAnsi="Arial" w:cs="Arial"/>
        </w:rPr>
        <w:t>, popřípadě poskytování jiné formy péče v nezbytně nutné míře, a to pouze v případech bezprostředního ohrožení života a zdraví uživatelů sociální služby, a to ve spolupráci s obcemi, ve kterých mají tito uživatelé skutečný pobyt;</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 xml:space="preserve">hejtmanům a primátorovi hlavního města Prahy se ukládá, aby bez zbytečného odkladu zajistili ve spolupráci se starosty obcí s rozšířenou působností </w:t>
      </w:r>
      <w:r w:rsidRPr="00B37715">
        <w:rPr>
          <w:rStyle w:val="Siln"/>
          <w:rFonts w:ascii="Arial" w:hAnsi="Arial" w:cs="Arial"/>
        </w:rPr>
        <w:t>systém péče pro osoby bez přístřeší a osoby vykázané z důvodu domácího násilí</w:t>
      </w:r>
      <w:r w:rsidRPr="00B37715">
        <w:rPr>
          <w:rFonts w:ascii="Arial" w:hAnsi="Arial" w:cs="Arial"/>
        </w:rPr>
        <w:t xml:space="preserve">, u nichž bylo diagnostikováno onemocnění covid-19 a nebyly hospitalizovány nebo jim byla nařízena karanténa, </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obce s rozšířenou působností mají pro tyto osoby zajistit ubytovací kapacity, jejich provoz, zásobování i ostrahu,</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hejtmani a primátor hlavního města Prahy mají povinnost informovat Ministerstvo zdravotnictví o zajištění těchto objektů a jejich kapacitě a průběžně o jejich obsazenosti;</w:t>
      </w:r>
    </w:p>
    <w:p w:rsidR="00B37715" w:rsidRPr="00B37715" w:rsidRDefault="00B37715" w:rsidP="00DC3562">
      <w:pPr>
        <w:numPr>
          <w:ilvl w:val="0"/>
          <w:numId w:val="8"/>
        </w:numPr>
        <w:spacing w:before="120" w:after="0" w:line="240" w:lineRule="auto"/>
        <w:rPr>
          <w:rFonts w:ascii="Arial" w:hAnsi="Arial" w:cs="Arial"/>
        </w:rPr>
      </w:pPr>
      <w:r w:rsidRPr="00B37715">
        <w:rPr>
          <w:rStyle w:val="Siln"/>
          <w:rFonts w:ascii="Arial" w:hAnsi="Arial" w:cs="Arial"/>
        </w:rPr>
        <w:t xml:space="preserve">osobám starším 70 let se doporučuje nevycházet </w:t>
      </w:r>
      <w:r w:rsidRPr="00B37715">
        <w:rPr>
          <w:rFonts w:ascii="Arial" w:hAnsi="Arial" w:cs="Arial"/>
        </w:rPr>
        <w:t>po dobu trvání nouzového stavu mimo svá obydlí, s výjimkou návštěvy zdravotnického zařízení za účelem zajištění neodkladné zdravotní péče;</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 xml:space="preserve">v </w:t>
      </w:r>
      <w:r w:rsidRPr="00B37715">
        <w:rPr>
          <w:rStyle w:val="Siln"/>
          <w:rFonts w:ascii="Arial" w:hAnsi="Arial" w:cs="Arial"/>
        </w:rPr>
        <w:t>režimu legislativní nouze</w:t>
      </w:r>
      <w:r w:rsidRPr="00B37715">
        <w:rPr>
          <w:rFonts w:ascii="Arial" w:hAnsi="Arial" w:cs="Arial"/>
        </w:rPr>
        <w:t xml:space="preserve"> byl schválen </w:t>
      </w:r>
      <w:r w:rsidRPr="00B37715">
        <w:rPr>
          <w:rStyle w:val="Siln"/>
          <w:rFonts w:ascii="Arial" w:hAnsi="Arial" w:cs="Arial"/>
        </w:rPr>
        <w:t>návrh mimořádného zákona</w:t>
      </w:r>
      <w:r w:rsidRPr="00B37715">
        <w:rPr>
          <w:rFonts w:ascii="Arial" w:hAnsi="Arial" w:cs="Arial"/>
        </w:rPr>
        <w:t xml:space="preserve">, který po dobu trvání nouzového stavu upravuje zákon o nemocenském pojištění, a to tak, že </w:t>
      </w:r>
    </w:p>
    <w:p w:rsidR="00B37715" w:rsidRPr="00B37715" w:rsidRDefault="00B37715" w:rsidP="00DC3562">
      <w:pPr>
        <w:numPr>
          <w:ilvl w:val="1"/>
          <w:numId w:val="8"/>
        </w:numPr>
        <w:spacing w:before="120" w:after="0" w:line="240" w:lineRule="auto"/>
        <w:rPr>
          <w:rFonts w:ascii="Arial" w:hAnsi="Arial" w:cs="Arial"/>
        </w:rPr>
      </w:pPr>
      <w:r w:rsidRPr="00B37715">
        <w:rPr>
          <w:rStyle w:val="Siln"/>
          <w:rFonts w:ascii="Arial" w:hAnsi="Arial" w:cs="Arial"/>
        </w:rPr>
        <w:t xml:space="preserve">prodlužuje dobu vyplácení ošetřovného na dobu trvání mimořádného opatření </w:t>
      </w:r>
      <w:r w:rsidRPr="00B37715">
        <w:rPr>
          <w:rFonts w:ascii="Arial" w:hAnsi="Arial" w:cs="Arial"/>
        </w:rPr>
        <w:t>vlády o zákazu školní docházky,</w:t>
      </w:r>
    </w:p>
    <w:p w:rsidR="00B37715" w:rsidRPr="00B37715" w:rsidRDefault="00B37715" w:rsidP="00DC3562">
      <w:pPr>
        <w:numPr>
          <w:ilvl w:val="1"/>
          <w:numId w:val="8"/>
        </w:numPr>
        <w:spacing w:before="120" w:after="0" w:line="240" w:lineRule="auto"/>
        <w:rPr>
          <w:rFonts w:ascii="Arial" w:hAnsi="Arial" w:cs="Arial"/>
        </w:rPr>
      </w:pPr>
      <w:r w:rsidRPr="00B37715">
        <w:rPr>
          <w:rStyle w:val="Siln"/>
          <w:rFonts w:ascii="Arial" w:hAnsi="Arial" w:cs="Arial"/>
        </w:rPr>
        <w:t xml:space="preserve">mění maximální věkovou hranici </w:t>
      </w:r>
      <w:r w:rsidRPr="00B37715">
        <w:rPr>
          <w:rFonts w:ascii="Arial" w:hAnsi="Arial" w:cs="Arial"/>
        </w:rPr>
        <w:t>pro přiznání nároku na ošetřovné tak, že se bude nově týkat dětí mladších 13 let,</w:t>
      </w:r>
    </w:p>
    <w:p w:rsidR="00B37715" w:rsidRPr="00B37715" w:rsidRDefault="00B37715" w:rsidP="00DC3562">
      <w:pPr>
        <w:numPr>
          <w:ilvl w:val="1"/>
          <w:numId w:val="8"/>
        </w:numPr>
        <w:spacing w:before="120" w:after="0" w:line="240" w:lineRule="auto"/>
        <w:rPr>
          <w:rFonts w:ascii="Arial" w:hAnsi="Arial" w:cs="Arial"/>
        </w:rPr>
      </w:pPr>
      <w:r w:rsidRPr="00B37715">
        <w:rPr>
          <w:rStyle w:val="Siln"/>
          <w:rFonts w:ascii="Arial" w:hAnsi="Arial" w:cs="Arial"/>
        </w:rPr>
        <w:t>rozšiřuje vyplácení ošetřovného i na péči o zdravotně hendikepované osoby</w:t>
      </w:r>
      <w:r w:rsidRPr="00B37715">
        <w:rPr>
          <w:rFonts w:ascii="Arial" w:hAnsi="Arial" w:cs="Arial"/>
        </w:rPr>
        <w:t xml:space="preserve"> ve společné domácnosti, a to bez věkového omezení, pokud došlo k uzavření zařízení určeného pro péči o ně,</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 xml:space="preserve">přičemž ošetřovné může být </w:t>
      </w:r>
      <w:r w:rsidRPr="00B37715">
        <w:rPr>
          <w:rStyle w:val="Siln"/>
          <w:rFonts w:ascii="Arial" w:hAnsi="Arial" w:cs="Arial"/>
        </w:rPr>
        <w:t>vyplaceno i zpětně;</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vláda navrhla a v Parlamentu prosadila návrh</w:t>
      </w:r>
      <w:r w:rsidRPr="00B37715">
        <w:rPr>
          <w:rStyle w:val="Siln"/>
          <w:rFonts w:ascii="Arial" w:hAnsi="Arial" w:cs="Arial"/>
        </w:rPr>
        <w:t xml:space="preserve"> zákona o některých úpravách v oblasti dávek státní sociální podpory a příspěvku na péči v souvislosti s nouzovým stavem při epidemii v roce 2020</w:t>
      </w:r>
      <w:r w:rsidRPr="00B37715">
        <w:rPr>
          <w:rFonts w:ascii="Arial" w:hAnsi="Arial" w:cs="Arial"/>
        </w:rPr>
        <w:t xml:space="preserve">, který má v době vyhlášené karantény zjednodušit administrativu zejména při dokládání trvání nároků a plnění ohlašovacích povinností </w:t>
      </w:r>
      <w:r w:rsidRPr="00B37715">
        <w:rPr>
          <w:rStyle w:val="Siln"/>
          <w:rFonts w:ascii="Arial" w:hAnsi="Arial" w:cs="Arial"/>
        </w:rPr>
        <w:t>pro nároky na některé nepojistné sociální dávky</w:t>
      </w:r>
      <w:r w:rsidRPr="00B37715">
        <w:rPr>
          <w:rFonts w:ascii="Arial" w:hAnsi="Arial" w:cs="Arial"/>
        </w:rPr>
        <w:t xml:space="preserve">, a to přídavek na dítě, příspěvek na bydlení nebo zvýšený příspěvek na péči, </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všichni, kteří pobírají tyto dávky, nemusí v případě trvání mimořádných opatření pro 2. a 3. čtvrtletí dokládat příjmy a u příspěvku na bydlení nemusí nyní dokládat náklady na bydlení,</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 xml:space="preserve">při stanovení výše a výplaty dávek na 2. a 3. kalendářní čtvrtletí roku 2020 se </w:t>
      </w:r>
      <w:r w:rsidRPr="00B37715">
        <w:rPr>
          <w:rStyle w:val="Siln"/>
          <w:rFonts w:ascii="Arial" w:hAnsi="Arial" w:cs="Arial"/>
        </w:rPr>
        <w:t>bude vycházet z údajů o příjmech a nákladech, které byly doloženy pro nárok na výplatu a výši uvedených dávek na 1. čtvrtletí roku 2020,</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pokud se během platnosti mimořádných opatření lidem pobírajícím tyto dávky změnily příjmy nebo se zvýšily náklady na bydlení a mají nárok na zvýšení dávky, můžou tyto změny doložit, jakmile to bude možné,</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dochází ke zjednodušení administrativy tím, že příjemci dávek mohou posílat žádosti a další podklady elektronickou formou bez zaručeného podpisu a Úřad práce ČR bude rovnou vydávat oznámení nebo rozhodnutí ve věci,</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 xml:space="preserve">tyto změny budou platit </w:t>
      </w:r>
      <w:r w:rsidRPr="00B37715">
        <w:rPr>
          <w:rStyle w:val="Siln"/>
          <w:rFonts w:ascii="Arial" w:hAnsi="Arial" w:cs="Arial"/>
        </w:rPr>
        <w:t>pouze během trvání nouzového stavu</w:t>
      </w:r>
      <w:r w:rsidRPr="00B37715">
        <w:rPr>
          <w:rFonts w:ascii="Arial" w:hAnsi="Arial" w:cs="Arial"/>
        </w:rPr>
        <w:t>;</w:t>
      </w:r>
    </w:p>
    <w:p w:rsidR="00B37715" w:rsidRPr="00B37715" w:rsidRDefault="00B37715" w:rsidP="00DC3562">
      <w:pPr>
        <w:numPr>
          <w:ilvl w:val="0"/>
          <w:numId w:val="8"/>
        </w:numPr>
        <w:spacing w:before="120" w:after="0" w:line="240" w:lineRule="auto"/>
        <w:rPr>
          <w:rFonts w:ascii="Arial" w:hAnsi="Arial" w:cs="Arial"/>
        </w:rPr>
      </w:pPr>
      <w:r w:rsidRPr="00B37715">
        <w:rPr>
          <w:rFonts w:ascii="Arial" w:hAnsi="Arial" w:cs="Arial"/>
        </w:rPr>
        <w:t xml:space="preserve">v režimu legislativní nouze byly připraveny a přijaty i změny </w:t>
      </w:r>
      <w:r w:rsidRPr="00B37715">
        <w:rPr>
          <w:rStyle w:val="Siln"/>
          <w:rFonts w:ascii="Arial" w:hAnsi="Arial" w:cs="Arial"/>
        </w:rPr>
        <w:t>zákona č. 435/2004 Sb., o zaměstnanosti</w:t>
      </w:r>
      <w:r w:rsidRPr="00B37715">
        <w:rPr>
          <w:rFonts w:ascii="Arial" w:hAnsi="Arial" w:cs="Arial"/>
        </w:rPr>
        <w:t xml:space="preserve">, ve znění pozdějších předpisů: </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 xml:space="preserve">nově bude možné se </w:t>
      </w:r>
      <w:r w:rsidRPr="00B37715">
        <w:rPr>
          <w:rStyle w:val="Siln"/>
          <w:rFonts w:ascii="Arial" w:hAnsi="Arial" w:cs="Arial"/>
        </w:rPr>
        <w:t>registrovat do evidence Úřadu práce ČR on-line</w:t>
      </w:r>
      <w:r w:rsidRPr="00B37715">
        <w:rPr>
          <w:rFonts w:ascii="Arial" w:hAnsi="Arial" w:cs="Arial"/>
        </w:rPr>
        <w:t xml:space="preserve"> a také </w:t>
      </w:r>
      <w:r w:rsidRPr="00B37715">
        <w:rPr>
          <w:rStyle w:val="Siln"/>
          <w:rFonts w:ascii="Arial" w:hAnsi="Arial" w:cs="Arial"/>
        </w:rPr>
        <w:t>na jakémkoliv úřadu práce,</w:t>
      </w:r>
      <w:r w:rsidRPr="00B37715">
        <w:rPr>
          <w:rFonts w:ascii="Arial" w:hAnsi="Arial" w:cs="Arial"/>
        </w:rPr>
        <w:t xml:space="preserve"> a nikoliv jen v místě trvalého bydliště,</w:t>
      </w:r>
    </w:p>
    <w:p w:rsidR="00B37715" w:rsidRPr="00B37715" w:rsidRDefault="00B37715" w:rsidP="00DC3562">
      <w:pPr>
        <w:numPr>
          <w:ilvl w:val="1"/>
          <w:numId w:val="8"/>
        </w:numPr>
        <w:spacing w:before="120" w:after="0" w:line="240" w:lineRule="auto"/>
        <w:rPr>
          <w:rFonts w:ascii="Arial" w:hAnsi="Arial" w:cs="Arial"/>
        </w:rPr>
      </w:pPr>
      <w:r w:rsidRPr="00B37715">
        <w:rPr>
          <w:rFonts w:ascii="Arial" w:hAnsi="Arial" w:cs="Arial"/>
        </w:rPr>
        <w:t>lidé v evidenci Úřadu práce ČR již nebudou muset dokládat potvrzení od lékaře o nemoci neprodleně, nově budou mít k dispozici až tři dny.</w:t>
      </w:r>
    </w:p>
    <w:p w:rsidR="00B37715" w:rsidRPr="00B37715" w:rsidRDefault="00B37715" w:rsidP="00DC3562">
      <w:pPr>
        <w:pStyle w:val="Normlnweb"/>
        <w:spacing w:before="120" w:beforeAutospacing="0" w:after="0" w:afterAutospacing="0"/>
        <w:rPr>
          <w:rFonts w:ascii="Arial" w:hAnsi="Arial" w:cs="Arial"/>
        </w:rPr>
      </w:pPr>
      <w:r w:rsidRPr="00B37715">
        <w:rPr>
          <w:rFonts w:ascii="Arial" w:hAnsi="Arial" w:cs="Arial"/>
        </w:rPr>
        <w:t>​</w:t>
      </w:r>
      <w:hyperlink r:id="rId19" w:history="1">
        <w:r w:rsidRPr="00B37715">
          <w:rPr>
            <w:rStyle w:val="Hypertextovodkaz"/>
            <w:rFonts w:ascii="Arial" w:hAnsi="Arial" w:cs="Arial"/>
            <w:b/>
            <w:bCs/>
          </w:rPr>
          <w:t>Informace Ministerstva práce a sociálních věcí pro poskytovatele sociální služeb i k pracovněprávním vztahům.</w:t>
        </w:r>
      </w:hyperlink>
    </w:p>
    <w:p w:rsidR="00B37715" w:rsidRPr="00B37715" w:rsidRDefault="00B37715" w:rsidP="00DC3562">
      <w:pPr>
        <w:pStyle w:val="Normlnweb"/>
        <w:spacing w:before="120" w:beforeAutospacing="0" w:after="0" w:afterAutospacing="0"/>
        <w:rPr>
          <w:rFonts w:ascii="Arial" w:hAnsi="Arial" w:cs="Arial"/>
        </w:rPr>
      </w:pPr>
      <w:hyperlink r:id="rId20" w:history="1">
        <w:r w:rsidRPr="00B37715">
          <w:rPr>
            <w:rStyle w:val="Hypertextovodkaz"/>
            <w:rFonts w:ascii="Arial" w:hAnsi="Arial" w:cs="Arial"/>
            <w:b/>
            <w:bCs/>
          </w:rPr>
          <w:t>Informace Ministerstva práce a sociálních věcí k poskytování sociálních služeb.</w:t>
        </w:r>
      </w:hyperlink>
    </w:p>
    <w:p w:rsidR="00B37715" w:rsidRPr="00B37715" w:rsidRDefault="00B37715" w:rsidP="00DC3562">
      <w:pPr>
        <w:pStyle w:val="Normlnweb"/>
        <w:spacing w:before="120" w:beforeAutospacing="0" w:after="0" w:afterAutospacing="0"/>
        <w:rPr>
          <w:rFonts w:ascii="Arial" w:hAnsi="Arial" w:cs="Arial"/>
        </w:rPr>
      </w:pPr>
      <w:hyperlink r:id="rId21" w:history="1">
        <w:r w:rsidRPr="00B37715">
          <w:rPr>
            <w:rStyle w:val="Hypertextovodkaz"/>
            <w:rFonts w:ascii="Arial" w:hAnsi="Arial" w:cs="Arial"/>
            <w:b/>
            <w:bCs/>
          </w:rPr>
          <w:t>Plán rozvolňování sociálních služeb od 11. května.</w:t>
        </w:r>
      </w:hyperlink>
    </w:p>
    <w:p w:rsidR="002145A0" w:rsidRDefault="002145A0" w:rsidP="00DC3562">
      <w:pPr>
        <w:pStyle w:val="Nadpis2"/>
        <w:spacing w:before="120" w:beforeAutospacing="0" w:after="0" w:afterAutospacing="0"/>
        <w:rPr>
          <w:rFonts w:ascii="Arial" w:hAnsi="Arial" w:cs="Arial"/>
        </w:rPr>
      </w:pPr>
      <w:bookmarkStart w:id="6" w:name="Zdravotnictvi"/>
      <w:bookmarkEnd w:id="6"/>
    </w:p>
    <w:p w:rsidR="00B37715" w:rsidRPr="00B37715" w:rsidRDefault="00B37715" w:rsidP="00DC3562">
      <w:pPr>
        <w:pStyle w:val="Nadpis2"/>
        <w:spacing w:before="120" w:beforeAutospacing="0" w:after="0" w:afterAutospacing="0"/>
        <w:rPr>
          <w:rFonts w:ascii="Arial" w:hAnsi="Arial" w:cs="Arial"/>
        </w:rPr>
      </w:pPr>
      <w:r w:rsidRPr="00B37715">
        <w:rPr>
          <w:rFonts w:ascii="Arial" w:hAnsi="Arial" w:cs="Arial"/>
        </w:rPr>
        <w:t>Opatření v oblasti zdravotnictví</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Vláda nařizuje, že </w:t>
      </w:r>
      <w:r w:rsidRPr="00B37715">
        <w:rPr>
          <w:rStyle w:val="Siln"/>
          <w:rFonts w:ascii="Arial" w:hAnsi="Arial" w:cs="Arial"/>
        </w:rPr>
        <w:t xml:space="preserve">platnost povolení k zaměstnání a povolení a víz k pobytu </w:t>
      </w:r>
      <w:r w:rsidRPr="00B37715">
        <w:rPr>
          <w:rFonts w:ascii="Arial" w:hAnsi="Arial" w:cs="Arial"/>
        </w:rPr>
        <w:t xml:space="preserve">vydaných do dne vyhlášení tohoto opatření osobám v pracovněprávním vztahu k zaměstnavatelům, kteří poskytují služby na základě dohody dle § 308 zákona č. 262/2006 Sb., zákoník práce, v platném znění, nebo na základě jiné smlouvy, </w:t>
      </w:r>
      <w:r w:rsidRPr="00B37715">
        <w:rPr>
          <w:rStyle w:val="Siln"/>
          <w:rFonts w:ascii="Arial" w:hAnsi="Arial" w:cs="Arial"/>
        </w:rPr>
        <w:t>se prodlužuje na dobu do 60 dnů po skončení nouzového stavu</w:t>
      </w:r>
      <w:r w:rsidRPr="00B37715">
        <w:rPr>
          <w:rFonts w:ascii="Arial" w:hAnsi="Arial" w:cs="Arial"/>
        </w:rPr>
        <w:t>, za předpokladu, že jsou ke dni vyhlášení tohoto opatření platné,</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vláda s účinností od 14. května nařizuje, že </w:t>
      </w:r>
      <w:r w:rsidRPr="00B37715">
        <w:rPr>
          <w:rStyle w:val="Siln"/>
          <w:rFonts w:ascii="Arial" w:hAnsi="Arial" w:cs="Arial"/>
        </w:rPr>
        <w:t>čestná prohlášení nahrazující posouzení zdravotní způsobilosti</w:t>
      </w:r>
      <w:r w:rsidRPr="00B37715">
        <w:rPr>
          <w:rFonts w:ascii="Arial" w:hAnsi="Arial" w:cs="Arial"/>
        </w:rPr>
        <w:t xml:space="preserve"> osoby ucházející se o zaměstnání podle zákona č. 373/2011 Sb., o specifických zdravotních službách, ve znění pozdějších předpisů, uplatněná podle části II. bodu 1 písm. b) usnesení vlády č. 280, vyhlášeného pod č. 127/2020 Sb., </w:t>
      </w:r>
      <w:r w:rsidRPr="00B37715">
        <w:rPr>
          <w:rStyle w:val="Siln"/>
          <w:rFonts w:ascii="Arial" w:hAnsi="Arial" w:cs="Arial"/>
        </w:rPr>
        <w:t>platí do konce nouzového stavu</w:t>
      </w:r>
      <w:r w:rsidRPr="00B37715">
        <w:rPr>
          <w:rFonts w:ascii="Arial" w:hAnsi="Arial" w:cs="Arial"/>
        </w:rPr>
        <w:t>;</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vláda s účinností od 14. května nařizuje, jestliže nebyly ve smyslu bodu 2 části II usnesení vlády č. 280, vyhlášeného pod č. 127/2020 Sb., po dobu trvání nouzového stavu provedeny </w:t>
      </w:r>
      <w:proofErr w:type="spellStart"/>
      <w:r w:rsidRPr="00B37715">
        <w:rPr>
          <w:rFonts w:ascii="Arial" w:hAnsi="Arial" w:cs="Arial"/>
        </w:rPr>
        <w:t>p</w:t>
      </w:r>
      <w:r w:rsidRPr="00B37715">
        <w:rPr>
          <w:rStyle w:val="Siln"/>
          <w:rFonts w:ascii="Arial" w:hAnsi="Arial" w:cs="Arial"/>
        </w:rPr>
        <w:t>racovnělékařské</w:t>
      </w:r>
      <w:proofErr w:type="spellEnd"/>
      <w:r w:rsidRPr="00B37715">
        <w:rPr>
          <w:rStyle w:val="Siln"/>
          <w:rFonts w:ascii="Arial" w:hAnsi="Arial" w:cs="Arial"/>
        </w:rPr>
        <w:t xml:space="preserve"> periodické prohlídky</w:t>
      </w:r>
      <w:r w:rsidRPr="00B37715">
        <w:rPr>
          <w:rFonts w:ascii="Arial" w:hAnsi="Arial" w:cs="Arial"/>
        </w:rPr>
        <w:t xml:space="preserve"> podle § 11 vyhlášky č. 79/2013 Sb., o </w:t>
      </w:r>
      <w:proofErr w:type="spellStart"/>
      <w:r w:rsidRPr="00B37715">
        <w:rPr>
          <w:rFonts w:ascii="Arial" w:hAnsi="Arial" w:cs="Arial"/>
        </w:rPr>
        <w:t>pracovnělékařských</w:t>
      </w:r>
      <w:proofErr w:type="spellEnd"/>
      <w:r w:rsidRPr="00B37715">
        <w:rPr>
          <w:rFonts w:ascii="Arial" w:hAnsi="Arial" w:cs="Arial"/>
        </w:rPr>
        <w:t xml:space="preserve"> službách a některých druzích posudkové péče, ve znění pozdějších předpisů, nebo ji-</w:t>
      </w:r>
      <w:proofErr w:type="spellStart"/>
      <w:r w:rsidRPr="00B37715">
        <w:rPr>
          <w:rFonts w:ascii="Arial" w:hAnsi="Arial" w:cs="Arial"/>
        </w:rPr>
        <w:t>ných</w:t>
      </w:r>
      <w:proofErr w:type="spellEnd"/>
      <w:r w:rsidRPr="00B37715">
        <w:rPr>
          <w:rFonts w:ascii="Arial" w:hAnsi="Arial" w:cs="Arial"/>
        </w:rPr>
        <w:t xml:space="preserve"> právních předpisů, platnost lékařských posudků o zdravotní způsobilosti k práci vydaných na základě </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 xml:space="preserve">vstupních lékařských prohlídek nebo </w:t>
      </w:r>
      <w:proofErr w:type="spellStart"/>
      <w:r w:rsidRPr="00B37715">
        <w:rPr>
          <w:rFonts w:ascii="Arial" w:hAnsi="Arial" w:cs="Arial"/>
        </w:rPr>
        <w:t>pracovnělékařských</w:t>
      </w:r>
      <w:proofErr w:type="spellEnd"/>
      <w:r w:rsidRPr="00B37715">
        <w:rPr>
          <w:rFonts w:ascii="Arial" w:hAnsi="Arial" w:cs="Arial"/>
        </w:rPr>
        <w:t xml:space="preserve"> periodických prohlídek nebo</w:t>
      </w:r>
    </w:p>
    <w:p w:rsidR="00B37715" w:rsidRPr="00B37715" w:rsidRDefault="00B37715" w:rsidP="00DC3562">
      <w:pPr>
        <w:numPr>
          <w:ilvl w:val="1"/>
          <w:numId w:val="9"/>
        </w:numPr>
        <w:spacing w:before="120" w:after="0" w:line="240" w:lineRule="auto"/>
        <w:rPr>
          <w:rFonts w:ascii="Arial" w:hAnsi="Arial" w:cs="Arial"/>
        </w:rPr>
      </w:pPr>
      <w:proofErr w:type="spellStart"/>
      <w:r w:rsidRPr="00B37715">
        <w:rPr>
          <w:rFonts w:ascii="Arial" w:hAnsi="Arial" w:cs="Arial"/>
        </w:rPr>
        <w:t>pracovnělékařských</w:t>
      </w:r>
      <w:proofErr w:type="spellEnd"/>
      <w:r w:rsidRPr="00B37715">
        <w:rPr>
          <w:rFonts w:ascii="Arial" w:hAnsi="Arial" w:cs="Arial"/>
        </w:rPr>
        <w:t xml:space="preserve"> mimořádných prohlídek podle § 12 odst. 2 písm. e) nebo písm. f) bodu 3 vyhlášky č. 79/2013 Sb.,</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s účinností od 16. dubna 2020 od 0.00 hod se všem poskytovatelům zdravotních služeb nařizuje</w:t>
      </w:r>
      <w:r w:rsidRPr="00B37715">
        <w:rPr>
          <w:rStyle w:val="Siln"/>
          <w:rFonts w:ascii="Arial" w:hAnsi="Arial" w:cs="Arial"/>
        </w:rPr>
        <w:t xml:space="preserve"> zákaz návštěv pacientů </w:t>
      </w:r>
      <w:r w:rsidRPr="00B37715">
        <w:rPr>
          <w:rFonts w:ascii="Arial" w:hAnsi="Arial" w:cs="Arial"/>
        </w:rPr>
        <w:t xml:space="preserve">v zdravotnických zařízeních, ve kterých se poskytuje lůžková péče, s výjimkou: </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přítomnosti třetí osoby při porodu ve zdravotnickém zařízení za podmínek specifikovaných níže,</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návštěv nezletilých pacientů,</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návštěv pacientů s omezenou svéprávností,</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 xml:space="preserve">návštěv pacientů v </w:t>
      </w:r>
      <w:proofErr w:type="spellStart"/>
      <w:r w:rsidRPr="00B37715">
        <w:rPr>
          <w:rFonts w:ascii="Arial" w:hAnsi="Arial" w:cs="Arial"/>
        </w:rPr>
        <w:t>hospicech</w:t>
      </w:r>
      <w:proofErr w:type="spellEnd"/>
      <w:r w:rsidRPr="00B37715">
        <w:rPr>
          <w:rFonts w:ascii="Arial" w:hAnsi="Arial" w:cs="Arial"/>
        </w:rPr>
        <w:t xml:space="preserve"> a dalších pacientů v terminálním stádiu nevyléčitelného onemocnění;</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všem poskytovatelům zdravotních služeb se </w:t>
      </w:r>
      <w:r w:rsidRPr="00B37715">
        <w:rPr>
          <w:rStyle w:val="Siln"/>
          <w:rFonts w:ascii="Arial" w:hAnsi="Arial" w:cs="Arial"/>
        </w:rPr>
        <w:t>zakazuje umožnit přítomnost třetí osoby při porodu</w:t>
      </w:r>
      <w:r w:rsidRPr="00B37715">
        <w:rPr>
          <w:rFonts w:ascii="Arial" w:hAnsi="Arial" w:cs="Arial"/>
        </w:rPr>
        <w:t xml:space="preserve"> ve zdravotnickém zařízení v případě, že </w:t>
      </w:r>
      <w:r w:rsidRPr="00B37715">
        <w:rPr>
          <w:rStyle w:val="Siln"/>
          <w:rFonts w:ascii="Arial" w:hAnsi="Arial" w:cs="Arial"/>
        </w:rPr>
        <w:t>nejsou splněny tyto podmínky</w:t>
      </w:r>
      <w:r w:rsidRPr="00B37715">
        <w:rPr>
          <w:rFonts w:ascii="Arial" w:hAnsi="Arial" w:cs="Arial"/>
        </w:rPr>
        <w:t xml:space="preserve">: </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třetí osobou je druhý rodič dítěte nebo osoba žijící s rodičkou ve společné domácnosti,</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porod bude probíhat v samostatném porodním pokoji nebo boxu s vlastním sociálním zařízením,</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bude zamezen kontakt třetí osoby s ostatními rodičkami,</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třetí osoba se podrobí měření teploty před vstupem do porodního pokoje nebo boxu,</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třetí osoba má tělesnou teplotou nedosahující 37,0 °C a zároveň nemá příznaky onemocnění covid-19,</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třetí osoba používá chirurgickou roušku jako minimální ochranu dýchacích cest (používání improvizovaných nebo látkových roušek nepostačuje);</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všem poskytovatelům zdravotních služeb </w:t>
      </w:r>
      <w:r w:rsidRPr="00B37715">
        <w:rPr>
          <w:rStyle w:val="Siln"/>
          <w:rFonts w:ascii="Arial" w:hAnsi="Arial" w:cs="Arial"/>
        </w:rPr>
        <w:t>poskytujícím lázeňskou léčebně rehabilitační péči</w:t>
      </w:r>
      <w:r w:rsidRPr="00B37715">
        <w:rPr>
          <w:rFonts w:ascii="Arial" w:hAnsi="Arial" w:cs="Arial"/>
        </w:rPr>
        <w:t xml:space="preserve"> se nařizuje následující omezení provozu: </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ubytování pacientů bude umožněno pouze v jednolůžkových pokojích, a to s výjimkou společného ubytování pacienta s jeho průvodcem, pokud jsou členy společné domácnosti,</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stravování bude pacientům poskytováno v jídelně pouze při zajištění odstupu nejméně 2 metry mezi jednotlivými pacienty; tento odstup nemusí být dodržen v případě pacienta a jeho průvodce, pokud jsou členy společné domácnosti,</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skupinové léčebné procedury se budou konat za účasti nejvýše 5 osob (včetně zdravotnického nebo jiného pracovníka poskytovatele),</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poskytnout ubytování lze pouze pacientům za účelem poskytnutí lázeňské léčebně rehabilitační péče a jejich průvodcům;</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všechna zařízení akutní lůžkové péče v České republice mají  povinnost </w:t>
      </w:r>
      <w:r w:rsidRPr="00B37715">
        <w:rPr>
          <w:rStyle w:val="Siln"/>
          <w:rFonts w:ascii="Arial" w:hAnsi="Arial" w:cs="Arial"/>
        </w:rPr>
        <w:t xml:space="preserve">vyčlenit kapacitu lůžek pro pacienty s nemocí covid-19 </w:t>
      </w:r>
      <w:r w:rsidRPr="00B37715">
        <w:rPr>
          <w:rFonts w:ascii="Arial" w:hAnsi="Arial" w:cs="Arial"/>
        </w:rPr>
        <w:t>včetně zabezpečení nezbytného personálu a zajištění odpovídajících bezpečnostních podmínek;</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S účinnosti od 3. dubna 2020 se </w:t>
      </w:r>
      <w:r w:rsidRPr="00B37715">
        <w:rPr>
          <w:rStyle w:val="Siln"/>
          <w:rFonts w:ascii="Arial" w:hAnsi="Arial" w:cs="Arial"/>
        </w:rPr>
        <w:t>všem lékařům zakazuje předepisovat léčivý přípravek PLAQUENIL 200MG TBL FLM 60</w:t>
      </w:r>
      <w:r w:rsidRPr="00B37715">
        <w:rPr>
          <w:rFonts w:ascii="Arial" w:hAnsi="Arial" w:cs="Arial"/>
        </w:rPr>
        <w:t xml:space="preserve">, registrační číslo 25/209/00-C; tento zákaz se nevztahuje na </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 xml:space="preserve">lékaře se specializovanou způsobilostí v oborech alergologie a klinická imunologie, </w:t>
      </w:r>
      <w:proofErr w:type="spellStart"/>
      <w:r w:rsidRPr="00B37715">
        <w:rPr>
          <w:rFonts w:ascii="Arial" w:hAnsi="Arial" w:cs="Arial"/>
        </w:rPr>
        <w:t>dermatovenerologie</w:t>
      </w:r>
      <w:proofErr w:type="spellEnd"/>
      <w:r w:rsidRPr="00B37715">
        <w:rPr>
          <w:rFonts w:ascii="Arial" w:hAnsi="Arial" w:cs="Arial"/>
        </w:rPr>
        <w:t>, infekční lékařství nebo revmatologie,</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 xml:space="preserve">lékaře se zvláštní odbornou nebo zvláštní specializovanou způsobilostí v oborech dětská </w:t>
      </w:r>
      <w:proofErr w:type="spellStart"/>
      <w:r w:rsidRPr="00B37715">
        <w:rPr>
          <w:rFonts w:ascii="Arial" w:hAnsi="Arial" w:cs="Arial"/>
        </w:rPr>
        <w:t>dermatovenerologie</w:t>
      </w:r>
      <w:proofErr w:type="spellEnd"/>
      <w:r w:rsidRPr="00B37715">
        <w:rPr>
          <w:rFonts w:ascii="Arial" w:hAnsi="Arial" w:cs="Arial"/>
        </w:rPr>
        <w:t>, dětská revmatologie nebo korektivní dermatologie,</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 xml:space="preserve">lékaře se specializovanou způsobilostí v oboru </w:t>
      </w:r>
      <w:proofErr w:type="spellStart"/>
      <w:r w:rsidRPr="00B37715">
        <w:rPr>
          <w:rFonts w:ascii="Arial" w:hAnsi="Arial" w:cs="Arial"/>
        </w:rPr>
        <w:t>pneumologie</w:t>
      </w:r>
      <w:proofErr w:type="spellEnd"/>
      <w:r w:rsidRPr="00B37715">
        <w:rPr>
          <w:rFonts w:ascii="Arial" w:hAnsi="Arial" w:cs="Arial"/>
        </w:rPr>
        <w:t xml:space="preserve"> a ftizeologie, jde-li o předepisování pro již rozléčené pacienty v indikaci léčba sarkoidózy (D86),</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 xml:space="preserve">lékaře se zvláštní odbornou nebo zvláštní specializovanou způsobilostí v oboru dětská </w:t>
      </w:r>
      <w:proofErr w:type="spellStart"/>
      <w:r w:rsidRPr="00B37715">
        <w:rPr>
          <w:rFonts w:ascii="Arial" w:hAnsi="Arial" w:cs="Arial"/>
        </w:rPr>
        <w:t>pneumologie</w:t>
      </w:r>
      <w:proofErr w:type="spellEnd"/>
      <w:r w:rsidRPr="00B37715">
        <w:rPr>
          <w:rFonts w:ascii="Arial" w:hAnsi="Arial" w:cs="Arial"/>
        </w:rPr>
        <w:t xml:space="preserve"> a ftizeologie, jde-li o předepisování pro již rozléčené pacienty v indikaci léčba intersticiálních plicních nemocí (J84),</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předepsání na žádanku pro použití při poskytování lůžkové péče pacientům s onemocněním covid-19;</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s účinnosti od 3. dubna 2020 se </w:t>
      </w:r>
      <w:r w:rsidRPr="00B37715">
        <w:rPr>
          <w:rStyle w:val="Siln"/>
          <w:rFonts w:ascii="Arial" w:hAnsi="Arial" w:cs="Arial"/>
        </w:rPr>
        <w:t>všem veterinárním lékařům zakazuje předepisovat humánní léčivý přípravek PLAQUENIL</w:t>
      </w:r>
      <w:r w:rsidRPr="00B37715">
        <w:rPr>
          <w:rFonts w:ascii="Arial" w:hAnsi="Arial" w:cs="Arial"/>
        </w:rPr>
        <w:t>;</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s účinnosti od 3. dubna 2020 se všem lékařům se specializovanou způsobilostí v oborech alergologie a klinická imunologie, </w:t>
      </w:r>
      <w:proofErr w:type="spellStart"/>
      <w:r w:rsidRPr="00B37715">
        <w:rPr>
          <w:rFonts w:ascii="Arial" w:hAnsi="Arial" w:cs="Arial"/>
        </w:rPr>
        <w:t>dermatovenerologie</w:t>
      </w:r>
      <w:proofErr w:type="spellEnd"/>
      <w:r w:rsidRPr="00B37715">
        <w:rPr>
          <w:rFonts w:ascii="Arial" w:hAnsi="Arial" w:cs="Arial"/>
        </w:rPr>
        <w:t xml:space="preserve">, infekční lékařství nebo revmatologie, nebo se zvláštní odbornou nebo zvláštní specializovanou způsobilostí v oborech dětská </w:t>
      </w:r>
      <w:proofErr w:type="spellStart"/>
      <w:r w:rsidRPr="00B37715">
        <w:rPr>
          <w:rFonts w:ascii="Arial" w:hAnsi="Arial" w:cs="Arial"/>
        </w:rPr>
        <w:t>dermatovenerologie</w:t>
      </w:r>
      <w:proofErr w:type="spellEnd"/>
      <w:r w:rsidRPr="00B37715">
        <w:rPr>
          <w:rFonts w:ascii="Arial" w:hAnsi="Arial" w:cs="Arial"/>
        </w:rPr>
        <w:t xml:space="preserve">, dětská revmatologie nebo korektivní dermatologie </w:t>
      </w:r>
      <w:r w:rsidRPr="00B37715">
        <w:rPr>
          <w:rStyle w:val="Siln"/>
          <w:rFonts w:ascii="Arial" w:hAnsi="Arial" w:cs="Arial"/>
        </w:rPr>
        <w:t>zakazuje předepisovat léčivý přípravek PLAQUENIL v jiných terapeutických indikacích</w:t>
      </w:r>
      <w:r w:rsidRPr="00B37715">
        <w:rPr>
          <w:rFonts w:ascii="Arial" w:hAnsi="Arial" w:cs="Arial"/>
        </w:rPr>
        <w:t xml:space="preserve">, než jaké jsou uvedeny v platném souhrnu údajů o přípravku </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 xml:space="preserve">tento zákaz se nevztahuje na předepsání na elektronický recept nebo recept v listinné podobě lékařem se specializovanou způsobilostí v oboru revmatologie nebo se zvláštní odbornou nebo zvláštní specializovanou způsobilostí v oboru v dětská revmatologie pro již rozléčené pacienty v indikaci </w:t>
      </w:r>
      <w:proofErr w:type="spellStart"/>
      <w:r w:rsidRPr="00B37715">
        <w:rPr>
          <w:rFonts w:ascii="Arial" w:hAnsi="Arial" w:cs="Arial"/>
        </w:rPr>
        <w:t>Sjögrenův</w:t>
      </w:r>
      <w:proofErr w:type="spellEnd"/>
      <w:r w:rsidRPr="00B37715">
        <w:rPr>
          <w:rFonts w:ascii="Arial" w:hAnsi="Arial" w:cs="Arial"/>
        </w:rPr>
        <w:t xml:space="preserve"> syndrom s </w:t>
      </w:r>
      <w:proofErr w:type="spellStart"/>
      <w:r w:rsidRPr="00B37715">
        <w:rPr>
          <w:rFonts w:ascii="Arial" w:hAnsi="Arial" w:cs="Arial"/>
        </w:rPr>
        <w:t>extraglandulárními</w:t>
      </w:r>
      <w:proofErr w:type="spellEnd"/>
      <w:r w:rsidRPr="00B37715">
        <w:rPr>
          <w:rFonts w:ascii="Arial" w:hAnsi="Arial" w:cs="Arial"/>
        </w:rPr>
        <w:t xml:space="preserve"> manifestacemi (M350), Nediferencované nebo smíšené onemocnění pojiva (M358), Překryvné syndromy mezi nemocemi pojiva (M351) nebo </w:t>
      </w:r>
      <w:proofErr w:type="spellStart"/>
      <w:r w:rsidRPr="00B37715">
        <w:rPr>
          <w:rFonts w:ascii="Arial" w:hAnsi="Arial" w:cs="Arial"/>
        </w:rPr>
        <w:t>Dermatomyositida</w:t>
      </w:r>
      <w:proofErr w:type="spellEnd"/>
      <w:r w:rsidRPr="00B37715">
        <w:rPr>
          <w:rFonts w:ascii="Arial" w:hAnsi="Arial" w:cs="Arial"/>
        </w:rPr>
        <w:t xml:space="preserve"> (M33);</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s účinnosti od 3. dubna 2020 se všem lékařům s povolenou výjimkou zakazuje </w:t>
      </w:r>
      <w:r w:rsidRPr="00B37715">
        <w:rPr>
          <w:rStyle w:val="Siln"/>
          <w:rFonts w:ascii="Arial" w:hAnsi="Arial" w:cs="Arial"/>
        </w:rPr>
        <w:t>předepisovat léčivý přípravek PLAQUENIL na dobu léčby delší než 2 měsíce nebo více než 2 balení</w:t>
      </w:r>
      <w:r w:rsidRPr="00B37715">
        <w:rPr>
          <w:rFonts w:ascii="Arial" w:hAnsi="Arial" w:cs="Arial"/>
        </w:rPr>
        <w:t xml:space="preserve">; </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při předepisování léčivého přípravku PLAQUENIL se nařizuje vždy uvést hlavní diagnózu;</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s účinnosti od 3. dubna 2020 se </w:t>
      </w:r>
      <w:r w:rsidRPr="00B37715">
        <w:rPr>
          <w:rStyle w:val="Siln"/>
          <w:rFonts w:ascii="Arial" w:hAnsi="Arial" w:cs="Arial"/>
        </w:rPr>
        <w:t>všem farmaceutům zakazuje vydat léčivý přípravek PLAQUENIL</w:t>
      </w:r>
      <w:r w:rsidRPr="00B37715">
        <w:rPr>
          <w:rFonts w:ascii="Arial" w:hAnsi="Arial" w:cs="Arial"/>
        </w:rPr>
        <w:t xml:space="preserve">, pokud </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není na lékařském předpisu uvedena odbornost předepisujícího lékaře,</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není uvedena hlavní diagnóza vážící se k předepisovanému léčivému přípravku,</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neodpovídá odbornost předepisujícího lékaře odbornosti uvedené ve výčtu výjimek,</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je předepsán v jiné terapeutické indikaci, než jaká je uvedena v platném souhrnu údajů o přípravku nebo v uvedených výjimkách,</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vydat více než 2 balení léčivého přípravku PLAQUENIL;</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tento zákaz se nevztahuje </w:t>
      </w:r>
      <w:r w:rsidRPr="00B37715">
        <w:rPr>
          <w:rStyle w:val="Siln"/>
          <w:rFonts w:ascii="Arial" w:hAnsi="Arial" w:cs="Arial"/>
        </w:rPr>
        <w:t>na výdej na žádanku pro použití při poskytování lůžkové péče pacientům s onemocněním covid-19;</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léčivý přípravek PLAQUENIL </w:t>
      </w:r>
      <w:r w:rsidRPr="00B37715">
        <w:rPr>
          <w:rStyle w:val="Siln"/>
          <w:rFonts w:ascii="Arial" w:hAnsi="Arial" w:cs="Arial"/>
        </w:rPr>
        <w:t>předepsaný přede dnem 23. března 2020</w:t>
      </w:r>
      <w:r w:rsidRPr="00B37715">
        <w:rPr>
          <w:rFonts w:ascii="Arial" w:hAnsi="Arial" w:cs="Arial"/>
        </w:rPr>
        <w:t xml:space="preserve"> lékařem uvedeným mezi výjimkami lze vydat po dobu platnosti lékařského předpisu, nejedná-li se o opakovací recept, i pokud na lékařském předpisu není uvedena hlavní diagnóza;</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všichni lékaři, zubní lékaři a farmaceuti a všichni zaměstnanci spadající pod zákon o podmínkách získávání a uznávání způsobilosti k výkonu nelékařských zdravotnických povolání a k výkonu činností souvisejících mají povinnost v případě, že zjistí, že </w:t>
      </w:r>
      <w:r w:rsidRPr="00B37715">
        <w:rPr>
          <w:rStyle w:val="Siln"/>
          <w:rFonts w:ascii="Arial" w:hAnsi="Arial" w:cs="Arial"/>
        </w:rPr>
        <w:t>byli v přímém kontaktu s osobou, u které bylo potvrzeno onemocnění covid-19</w:t>
      </w:r>
      <w:r w:rsidRPr="00B37715">
        <w:rPr>
          <w:rFonts w:ascii="Arial" w:hAnsi="Arial" w:cs="Arial"/>
        </w:rPr>
        <w:t xml:space="preserve">, bez přiměřených osobních ochranných prostředků, mají povinnost o tomto rizikovém kontaktu </w:t>
      </w:r>
      <w:r w:rsidRPr="00B37715">
        <w:rPr>
          <w:rStyle w:val="Siln"/>
          <w:rFonts w:ascii="Arial" w:hAnsi="Arial" w:cs="Arial"/>
        </w:rPr>
        <w:t>bezodkladně informovat svého zaměstnavatele</w:t>
      </w:r>
      <w:r w:rsidRPr="00B37715">
        <w:rPr>
          <w:rFonts w:ascii="Arial" w:hAnsi="Arial" w:cs="Arial"/>
        </w:rPr>
        <w:t xml:space="preserve"> – poskytovatele zdravotních služeb, </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 xml:space="preserve">poskytovatel zdravotních služeb u zdravotnických pracovníků, jejichž výkon práce </w:t>
      </w:r>
      <w:r w:rsidRPr="00B37715">
        <w:rPr>
          <w:rStyle w:val="Siln"/>
          <w:rFonts w:ascii="Arial" w:hAnsi="Arial" w:cs="Arial"/>
        </w:rPr>
        <w:t xml:space="preserve">není nezbytný </w:t>
      </w:r>
      <w:r w:rsidRPr="00B37715">
        <w:rPr>
          <w:rFonts w:ascii="Arial" w:hAnsi="Arial" w:cs="Arial"/>
        </w:rPr>
        <w:t xml:space="preserve">pro zajištění poskytování zdravotních služeb, </w:t>
      </w:r>
      <w:r w:rsidRPr="00B37715">
        <w:rPr>
          <w:rStyle w:val="Siln"/>
          <w:rFonts w:ascii="Arial" w:hAnsi="Arial" w:cs="Arial"/>
        </w:rPr>
        <w:t>nařídí karanténu</w:t>
      </w:r>
      <w:r w:rsidRPr="00B37715">
        <w:rPr>
          <w:rFonts w:ascii="Arial" w:hAnsi="Arial" w:cs="Arial"/>
        </w:rPr>
        <w:t>,</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 xml:space="preserve">poskytovatel zdravotních služeb u zdravotnických pracovníků, jejichž výkon práce </w:t>
      </w:r>
      <w:r w:rsidRPr="00B37715">
        <w:rPr>
          <w:rStyle w:val="Siln"/>
          <w:rFonts w:ascii="Arial" w:hAnsi="Arial" w:cs="Arial"/>
        </w:rPr>
        <w:t>je nezbytný</w:t>
      </w:r>
      <w:r w:rsidRPr="00B37715">
        <w:rPr>
          <w:rFonts w:ascii="Arial" w:hAnsi="Arial" w:cs="Arial"/>
        </w:rPr>
        <w:t xml:space="preserve"> pro zajištění poskytování zdravotních služeb a nemají klinické příznaky nemoci covid-19, </w:t>
      </w:r>
      <w:r w:rsidRPr="00B37715">
        <w:rPr>
          <w:rStyle w:val="Siln"/>
          <w:rFonts w:ascii="Arial" w:hAnsi="Arial" w:cs="Arial"/>
        </w:rPr>
        <w:t>zajistí těmto pracovníkům výkon povolání za přísných bezpečnostních opatření</w:t>
      </w:r>
      <w:r w:rsidRPr="00B37715">
        <w:rPr>
          <w:rFonts w:ascii="Arial" w:hAnsi="Arial" w:cs="Arial"/>
        </w:rPr>
        <w:t xml:space="preserve"> stanovených nařízením ministra vnitra a tuto skutečnost oznámí místně příslušnému orgánu ochrany veřejného zdraví;</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všem poskytovatelům akutní lůžkové péče se nařizuje </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 xml:space="preserve">vyčlenit za účelem zabránění šíření infekčního onemocnění covid-19 uvnitř zdravotnického zařízení na vstupu do zdravotnického zařízení, nebo na jiném vhodném místě, </w:t>
      </w:r>
      <w:r w:rsidRPr="00B37715">
        <w:rPr>
          <w:rStyle w:val="Siln"/>
          <w:rFonts w:ascii="Arial" w:hAnsi="Arial" w:cs="Arial"/>
        </w:rPr>
        <w:t>prostor pro provedení třídění (</w:t>
      </w:r>
      <w:proofErr w:type="spellStart"/>
      <w:r w:rsidRPr="00B37715">
        <w:rPr>
          <w:rStyle w:val="Siln"/>
          <w:rFonts w:ascii="Arial" w:hAnsi="Arial" w:cs="Arial"/>
        </w:rPr>
        <w:t>triáže</w:t>
      </w:r>
      <w:proofErr w:type="spellEnd"/>
      <w:r w:rsidRPr="00B37715">
        <w:rPr>
          <w:rStyle w:val="Siln"/>
          <w:rFonts w:ascii="Arial" w:hAnsi="Arial" w:cs="Arial"/>
        </w:rPr>
        <w:t xml:space="preserve">) všech pacientů </w:t>
      </w:r>
      <w:r w:rsidRPr="00B37715">
        <w:rPr>
          <w:rFonts w:ascii="Arial" w:hAnsi="Arial" w:cs="Arial"/>
        </w:rPr>
        <w:t>vstupujících do zdravotnického zařízení, včetně pacientů předávaných zdravotnickou záchrannou službou,</w:t>
      </w:r>
    </w:p>
    <w:p w:rsidR="00B37715" w:rsidRPr="00B37715" w:rsidRDefault="00B37715" w:rsidP="00DC3562">
      <w:pPr>
        <w:numPr>
          <w:ilvl w:val="1"/>
          <w:numId w:val="9"/>
        </w:numPr>
        <w:spacing w:before="120" w:after="0" w:line="240" w:lineRule="auto"/>
        <w:rPr>
          <w:rFonts w:ascii="Arial" w:hAnsi="Arial" w:cs="Arial"/>
        </w:rPr>
      </w:pPr>
      <w:r w:rsidRPr="00B37715">
        <w:rPr>
          <w:rStyle w:val="Siln"/>
          <w:rFonts w:ascii="Arial" w:hAnsi="Arial" w:cs="Arial"/>
        </w:rPr>
        <w:t>zpracovat metodiku</w:t>
      </w:r>
      <w:r w:rsidRPr="00B37715">
        <w:rPr>
          <w:rFonts w:ascii="Arial" w:hAnsi="Arial" w:cs="Arial"/>
        </w:rPr>
        <w:t>, která stanoví pravidla pro třídění pacientů z hlediska dalšího poskytování zdravotních služeb a která bude zaměřená na identifikaci pacientů s podezřením na onemocnění či s prokázaným onemocněním covid-19, a dále pravidla pro poskytování zdravotních služeb těmto pacientům,</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zajistit třídění (</w:t>
      </w:r>
      <w:proofErr w:type="spellStart"/>
      <w:r w:rsidRPr="00B37715">
        <w:rPr>
          <w:rFonts w:ascii="Arial" w:hAnsi="Arial" w:cs="Arial"/>
        </w:rPr>
        <w:t>triáž</w:t>
      </w:r>
      <w:proofErr w:type="spellEnd"/>
      <w:r w:rsidRPr="00B37715">
        <w:rPr>
          <w:rFonts w:ascii="Arial" w:hAnsi="Arial" w:cs="Arial"/>
        </w:rPr>
        <w:t>) všech pacientů vstupujících do zdravotnického zařízení v souladu s touto metodikou,</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 xml:space="preserve">vyčlenit ve zdravotnickém zařízení </w:t>
      </w:r>
      <w:r w:rsidRPr="00B37715">
        <w:rPr>
          <w:rStyle w:val="Siln"/>
          <w:rFonts w:ascii="Arial" w:hAnsi="Arial" w:cs="Arial"/>
        </w:rPr>
        <w:t>prostory, které budou určeny pro poskytování zdravotních služeb pacientům s podezřením na onemocnění covid-19 či s prokázaným onemocněním covid-19</w:t>
      </w:r>
      <w:r w:rsidRPr="00B37715">
        <w:rPr>
          <w:rFonts w:ascii="Arial" w:hAnsi="Arial" w:cs="Arial"/>
        </w:rPr>
        <w:t>,</w:t>
      </w:r>
    </w:p>
    <w:p w:rsidR="00B37715" w:rsidRPr="00B37715" w:rsidRDefault="00B37715" w:rsidP="00DC3562">
      <w:pPr>
        <w:numPr>
          <w:ilvl w:val="1"/>
          <w:numId w:val="9"/>
        </w:numPr>
        <w:spacing w:before="120" w:after="0" w:line="240" w:lineRule="auto"/>
        <w:rPr>
          <w:rFonts w:ascii="Arial" w:hAnsi="Arial" w:cs="Arial"/>
        </w:rPr>
      </w:pPr>
      <w:r w:rsidRPr="00B37715">
        <w:rPr>
          <w:rStyle w:val="Siln"/>
          <w:rFonts w:ascii="Arial" w:hAnsi="Arial" w:cs="Arial"/>
        </w:rPr>
        <w:t>zřídit dispečink osobních ochranných pomůcek</w:t>
      </w:r>
      <w:r w:rsidRPr="00B37715">
        <w:rPr>
          <w:rFonts w:ascii="Arial" w:hAnsi="Arial" w:cs="Arial"/>
        </w:rPr>
        <w:t xml:space="preserve"> za účelem centrální evidence stavu jejich zásob, plánování jejich potřeby a jejich přidělování;</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všem poskytovatelům akutní lůžkové péče s účinností od 24. března od 18 hodin se nařizuje </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 xml:space="preserve">aby každý den do 10:00 hod. o každém pacientovi s onemocněním covid-19, který byl v lůžkové péči daného poskytovatele v předchozím dni, </w:t>
      </w:r>
      <w:r w:rsidRPr="00B37715">
        <w:rPr>
          <w:rStyle w:val="Siln"/>
          <w:rFonts w:ascii="Arial" w:hAnsi="Arial" w:cs="Arial"/>
        </w:rPr>
        <w:t xml:space="preserve">vyplnili a odeslali úplné hlášení „Záznam o hospitalizovaném pozitivním nálezu“ </w:t>
      </w:r>
      <w:r w:rsidRPr="00B37715">
        <w:rPr>
          <w:rFonts w:ascii="Arial" w:hAnsi="Arial" w:cs="Arial"/>
        </w:rPr>
        <w:t>v Informačním systému infekčních nemocí (ISIN), v modulu ISIN-COVID-19- klinika, jehož správcem je Ministerstvo zdravotnictví a který je veden podle zákona č. 258/2000 Sb.,</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 xml:space="preserve">aby stejným způsobem a stejnou cestou do jedné hodiny od výskytu každé z následujících událostí </w:t>
      </w:r>
      <w:r w:rsidRPr="00B37715">
        <w:rPr>
          <w:rStyle w:val="Siln"/>
          <w:rFonts w:ascii="Arial" w:hAnsi="Arial" w:cs="Arial"/>
        </w:rPr>
        <w:t>oznámili, že přijali do péče pacienta s onemocněním covid-19</w:t>
      </w:r>
      <w:r w:rsidRPr="00B37715">
        <w:rPr>
          <w:rFonts w:ascii="Arial" w:hAnsi="Arial" w:cs="Arial"/>
        </w:rPr>
        <w:t xml:space="preserve">, který je v těžkém stavu, nebo jehož zdravotní stav vyžaduje použití podpory dýchacích funkcí, nebo jehož zdravotní stav vyžaduje použití extrakorporální membránové </w:t>
      </w:r>
      <w:proofErr w:type="spellStart"/>
      <w:r w:rsidRPr="00B37715">
        <w:rPr>
          <w:rFonts w:ascii="Arial" w:hAnsi="Arial" w:cs="Arial"/>
        </w:rPr>
        <w:t>oxygenace</w:t>
      </w:r>
      <w:proofErr w:type="spellEnd"/>
      <w:r w:rsidRPr="00B37715">
        <w:rPr>
          <w:rFonts w:ascii="Arial" w:hAnsi="Arial" w:cs="Arial"/>
        </w:rPr>
        <w:t xml:space="preserve"> (ECMO),</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aby stejným způsobem a stejnou cestou do jedné hodiny od výskytu každé z následujících událostí oznámili, že</w:t>
      </w:r>
      <w:r w:rsidRPr="00B37715">
        <w:rPr>
          <w:rStyle w:val="Siln"/>
          <w:rFonts w:ascii="Arial" w:hAnsi="Arial" w:cs="Arial"/>
        </w:rPr>
        <w:t xml:space="preserve"> zdravotní stav pacienta s onemocněním covid-19, kterého již měli v lůžkové péči, se změnil na těžký stav,</w:t>
      </w:r>
      <w:r w:rsidRPr="00B37715">
        <w:rPr>
          <w:rFonts w:ascii="Arial" w:hAnsi="Arial" w:cs="Arial"/>
        </w:rPr>
        <w:t xml:space="preserve"> nebo nově vyžaduje použití podpory dýchacích funkcí, nebo nově vyžaduje použití extrakorporální membránové </w:t>
      </w:r>
      <w:proofErr w:type="spellStart"/>
      <w:r w:rsidRPr="00B37715">
        <w:rPr>
          <w:rFonts w:ascii="Arial" w:hAnsi="Arial" w:cs="Arial"/>
        </w:rPr>
        <w:t>oxygenace</w:t>
      </w:r>
      <w:proofErr w:type="spellEnd"/>
      <w:r w:rsidRPr="00B37715">
        <w:rPr>
          <w:rFonts w:ascii="Arial" w:hAnsi="Arial" w:cs="Arial"/>
        </w:rPr>
        <w:t xml:space="preserve"> (ECMO);</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všem poskytovatelům zdravotních služeb akutní lůžkové péče se s účinností ode dne 9. dubna 2020 nařizuje pro účely sledování a řízení aktuálního stavu kapacit intenzivní péče ve vztahu k nákaze onemocněním covid-19 </w:t>
      </w:r>
      <w:r w:rsidRPr="00B37715">
        <w:rPr>
          <w:rStyle w:val="Siln"/>
          <w:rFonts w:ascii="Arial" w:hAnsi="Arial" w:cs="Arial"/>
        </w:rPr>
        <w:t>hlásit Ministerstvu zdravotnictví za každé zdravotnické zařízení neprodleně všechny změny v dostupnosti volných kapacit intenzivní péče</w:t>
      </w:r>
      <w:r w:rsidRPr="00B37715">
        <w:rPr>
          <w:rFonts w:ascii="Arial" w:hAnsi="Arial" w:cs="Arial"/>
        </w:rPr>
        <w:t xml:space="preserve">, a to počet volných míst pro pacienty s onemocněním </w:t>
      </w:r>
      <w:proofErr w:type="spellStart"/>
      <w:r w:rsidRPr="00B37715">
        <w:rPr>
          <w:rFonts w:ascii="Arial" w:hAnsi="Arial" w:cs="Arial"/>
        </w:rPr>
        <w:t>covid</w:t>
      </w:r>
      <w:proofErr w:type="spellEnd"/>
      <w:r w:rsidRPr="00B37715">
        <w:rPr>
          <w:rFonts w:ascii="Arial" w:hAnsi="Arial" w:cs="Arial"/>
        </w:rPr>
        <w:t xml:space="preserve"> (</w:t>
      </w:r>
      <w:proofErr w:type="spellStart"/>
      <w:r w:rsidRPr="00B37715">
        <w:rPr>
          <w:rFonts w:ascii="Arial" w:hAnsi="Arial" w:cs="Arial"/>
        </w:rPr>
        <w:t>covid</w:t>
      </w:r>
      <w:proofErr w:type="spellEnd"/>
      <w:r w:rsidRPr="00B37715">
        <w:rPr>
          <w:rFonts w:ascii="Arial" w:hAnsi="Arial" w:cs="Arial"/>
        </w:rPr>
        <w:t xml:space="preserve"> pozitivní pacienti; C+) a pro pacienty bez onemocnění </w:t>
      </w:r>
      <w:proofErr w:type="spellStart"/>
      <w:r w:rsidRPr="00B37715">
        <w:rPr>
          <w:rFonts w:ascii="Arial" w:hAnsi="Arial" w:cs="Arial"/>
        </w:rPr>
        <w:t>covid</w:t>
      </w:r>
      <w:proofErr w:type="spellEnd"/>
      <w:r w:rsidRPr="00B37715">
        <w:rPr>
          <w:rFonts w:ascii="Arial" w:hAnsi="Arial" w:cs="Arial"/>
        </w:rPr>
        <w:t xml:space="preserve"> (</w:t>
      </w:r>
      <w:proofErr w:type="spellStart"/>
      <w:r w:rsidRPr="00B37715">
        <w:rPr>
          <w:rFonts w:ascii="Arial" w:hAnsi="Arial" w:cs="Arial"/>
        </w:rPr>
        <w:t>covid</w:t>
      </w:r>
      <w:proofErr w:type="spellEnd"/>
      <w:r w:rsidRPr="00B37715">
        <w:rPr>
          <w:rFonts w:ascii="Arial" w:hAnsi="Arial" w:cs="Arial"/>
        </w:rPr>
        <w:t xml:space="preserve"> negativní pacienti; C-), a to ve struktuře: </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 xml:space="preserve">lůžka s extrakorporální membránovou </w:t>
      </w:r>
      <w:proofErr w:type="spellStart"/>
      <w:r w:rsidRPr="00B37715">
        <w:rPr>
          <w:rFonts w:ascii="Arial" w:hAnsi="Arial" w:cs="Arial"/>
        </w:rPr>
        <w:t>oxygenací</w:t>
      </w:r>
      <w:proofErr w:type="spellEnd"/>
      <w:r w:rsidRPr="00B37715">
        <w:rPr>
          <w:rFonts w:ascii="Arial" w:hAnsi="Arial" w:cs="Arial"/>
        </w:rPr>
        <w:t xml:space="preserve"> (ECMO),</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lůžka s umělou plicní ventilací (UPV) na anesteziologicko-resuscitačních odděleních a jednotkách intenzivní péče pro dospělé,</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lůžka s kontinuální náhradou funkce ledvin (CRRT),</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lůžka s intermitentní náhradou funkce ledvin (IRRT),</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lůžka bez umělé plicní ventilace (UPV) na anesteziologicko-resuscitačních odděleních a jednotkách intenzivní péče pro dospělé,</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standardní lůžka s kyslíkem;</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všem poskytovatelům zdravotních služeb akutní lůžkové péče se s účinností ode dne 9. dubna 2020 nařizuje pro účely sledování a řízení aktuálního stavu kapacit intenzivní péče ve vztahu k nákaze onemocněním covid-19 </w:t>
      </w:r>
      <w:r w:rsidRPr="00B37715">
        <w:rPr>
          <w:rStyle w:val="Siln"/>
          <w:rFonts w:ascii="Arial" w:hAnsi="Arial" w:cs="Arial"/>
        </w:rPr>
        <w:t>hlásit Ministerstvu zdravotnictví za každé zdravotnické zařízení neprodleně všechny změny v počtech lékařů, všeobecných sester a ostatních zdravotnických pracovníků, kteří jsou v daném čase v karanténě</w:t>
      </w:r>
      <w:r w:rsidRPr="00B37715">
        <w:rPr>
          <w:rFonts w:ascii="Arial" w:hAnsi="Arial" w:cs="Arial"/>
        </w:rPr>
        <w:t xml:space="preserve"> z důvodu podezření nebo prokázání onemocnění covid-19;</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všem poskytovatelům zdravotních služeb akutní lůžkové péče se s účinností ode dne 9. dubna 2020 nařizuje, aby tato hlášení zadávali prostřednictvím </w:t>
      </w:r>
      <w:r w:rsidRPr="00B37715">
        <w:rPr>
          <w:rStyle w:val="Siln"/>
          <w:rFonts w:ascii="Arial" w:hAnsi="Arial" w:cs="Arial"/>
        </w:rPr>
        <w:t>rozhraní „Online dispečink intenzivní péče“</w:t>
      </w:r>
      <w:r w:rsidRPr="00B37715">
        <w:rPr>
          <w:rFonts w:ascii="Arial" w:hAnsi="Arial" w:cs="Arial"/>
        </w:rPr>
        <w:t xml:space="preserve">, které je dostupné na adrese: </w:t>
      </w:r>
      <w:hyperlink r:id="rId22" w:history="1">
        <w:r w:rsidRPr="00B37715">
          <w:rPr>
            <w:rStyle w:val="Hypertextovodkaz"/>
            <w:rFonts w:ascii="Arial" w:hAnsi="Arial" w:cs="Arial"/>
          </w:rPr>
          <w:t>https://dip.mzcr.cz/</w:t>
        </w:r>
      </w:hyperlink>
      <w:r w:rsidRPr="00B37715">
        <w:rPr>
          <w:rFonts w:ascii="Arial" w:hAnsi="Arial" w:cs="Arial"/>
        </w:rPr>
        <w:t>, zabezpečený přístup obdrží od Ústavu zdravotnických informací a statistiky ČR;</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hejtmanům krajů a primátorovi hlavního města Prahy se s účinností ode dne 24. dubna 2020 nařizuje </w:t>
      </w:r>
      <w:r w:rsidRPr="00B37715">
        <w:rPr>
          <w:rStyle w:val="Siln"/>
          <w:rFonts w:ascii="Arial" w:hAnsi="Arial" w:cs="Arial"/>
        </w:rPr>
        <w:t>vyčlenit ve zdravotnických zařízeních</w:t>
      </w:r>
      <w:r w:rsidRPr="00B37715">
        <w:rPr>
          <w:rFonts w:ascii="Arial" w:hAnsi="Arial" w:cs="Arial"/>
        </w:rPr>
        <w:t xml:space="preserve">, s výjimkou pracovišť akutní lůžkové péče, </w:t>
      </w:r>
      <w:r w:rsidRPr="00B37715">
        <w:rPr>
          <w:rStyle w:val="Siln"/>
          <w:rFonts w:ascii="Arial" w:hAnsi="Arial" w:cs="Arial"/>
        </w:rPr>
        <w:t>nebo v zařízeních pobytových sociálních služeb s odpovídajícím personálním zabezpečením</w:t>
      </w:r>
      <w:r w:rsidRPr="00B37715">
        <w:rPr>
          <w:rFonts w:ascii="Arial" w:hAnsi="Arial" w:cs="Arial"/>
        </w:rPr>
        <w:t xml:space="preserve"> na území každého kraje a hlavního města Prahy </w:t>
      </w:r>
      <w:r w:rsidRPr="00B37715">
        <w:rPr>
          <w:rStyle w:val="Siln"/>
          <w:rFonts w:ascii="Arial" w:hAnsi="Arial" w:cs="Arial"/>
        </w:rPr>
        <w:t xml:space="preserve">prostory s lůžkovou kapacitou </w:t>
      </w:r>
      <w:r w:rsidRPr="00B37715">
        <w:rPr>
          <w:rFonts w:ascii="Arial" w:hAnsi="Arial" w:cs="Arial"/>
        </w:rPr>
        <w:t>pro oddělení osob, jimž jsou poskytovány sociální služby, u kterých se prokázalo onemocnění covid-19, alespoň v rozsahu 10 lůžek na 100 000 obyvatel kraje nebo hlavního města Prahy, a to operativně podle potřeby vyvolané aktuální epidemiologickou situací, a zajistit, aby tyto prostory byly zřetelně označeny;</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všem registrujícím poskytovatelům zdravotních služeb v oboru všeobecné praktické lékařství a praktické lékařství pro děti a dorost se</w:t>
      </w:r>
      <w:r w:rsidRPr="00B37715">
        <w:rPr>
          <w:rStyle w:val="Siln"/>
          <w:rFonts w:ascii="Arial" w:hAnsi="Arial" w:cs="Arial"/>
        </w:rPr>
        <w:t xml:space="preserve"> s účinností od 22. dubna 2020</w:t>
      </w:r>
      <w:r w:rsidRPr="00B37715">
        <w:rPr>
          <w:rFonts w:ascii="Arial" w:hAnsi="Arial" w:cs="Arial"/>
        </w:rPr>
        <w:t xml:space="preserve"> nařizuje, aby u osob, kterým byla nařízena karanténa z důvodu kontaktu s osobou s onemocněním covid-19, </w:t>
      </w:r>
      <w:r w:rsidRPr="00B37715">
        <w:rPr>
          <w:rStyle w:val="Siln"/>
          <w:rFonts w:ascii="Arial" w:hAnsi="Arial" w:cs="Arial"/>
        </w:rPr>
        <w:t>karanténu ukončili po splnění všech následujících klinických a laboratorních kritérií</w:t>
      </w:r>
      <w:r w:rsidRPr="00B37715">
        <w:rPr>
          <w:rFonts w:ascii="Arial" w:hAnsi="Arial" w:cs="Arial"/>
        </w:rPr>
        <w:t xml:space="preserve">: </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uplynutí 14 dnů od prvního dne nařízené karantény,</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nepřítomnost klinických příznaků onemocnění covid-19 po uplynutí 14 dnů od nařízení karantény; osoba je afebrilní (teplota &lt; 37,0 °C) a bez zdravotních potíží dosud  známých pro covid-19, které nelze vysvětlit jiným onemocněním (kašel, dušnost, zažívací obtíže, rýma, ztráta chuti a čichu),</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provedení krevního testu na přítomnost protilátek – RAPID testu (dále jen „RT“) nebo PCR testu výtěru z horních cest dýchacích (dále jen „PCR test“) nejdříve za 14 dnů od nařízení karantény; nebyl-li osobě proveden PCR test, je poskytovatel povinen provést RT nebo jeho provedení zajistit po předchozí domluvě u jiného poskytovatele zdravotních služeb,</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 xml:space="preserve">negativní výsledek na přítomnost protilátek třídy </w:t>
      </w:r>
      <w:proofErr w:type="spellStart"/>
      <w:r w:rsidRPr="00B37715">
        <w:rPr>
          <w:rFonts w:ascii="Arial" w:hAnsi="Arial" w:cs="Arial"/>
        </w:rPr>
        <w:t>IgM</w:t>
      </w:r>
      <w:proofErr w:type="spellEnd"/>
      <w:r w:rsidRPr="00B37715">
        <w:rPr>
          <w:rFonts w:ascii="Arial" w:hAnsi="Arial" w:cs="Arial"/>
        </w:rPr>
        <w:t xml:space="preserve"> a </w:t>
      </w:r>
      <w:proofErr w:type="spellStart"/>
      <w:r w:rsidRPr="00B37715">
        <w:rPr>
          <w:rFonts w:ascii="Arial" w:hAnsi="Arial" w:cs="Arial"/>
        </w:rPr>
        <w:t>IgG</w:t>
      </w:r>
      <w:proofErr w:type="spellEnd"/>
      <w:r w:rsidRPr="00B37715">
        <w:rPr>
          <w:rFonts w:ascii="Arial" w:hAnsi="Arial" w:cs="Arial"/>
        </w:rPr>
        <w:t xml:space="preserve"> v RT nebo PCR testu (v případě pozitivního výsledku na přítomnost protilátek třídy </w:t>
      </w:r>
      <w:proofErr w:type="spellStart"/>
      <w:r w:rsidRPr="00B37715">
        <w:rPr>
          <w:rFonts w:ascii="Arial" w:hAnsi="Arial" w:cs="Arial"/>
        </w:rPr>
        <w:t>IgM</w:t>
      </w:r>
      <w:proofErr w:type="spellEnd"/>
      <w:r w:rsidRPr="00B37715">
        <w:rPr>
          <w:rFonts w:ascii="Arial" w:hAnsi="Arial" w:cs="Arial"/>
        </w:rPr>
        <w:t xml:space="preserve"> a/nebo </w:t>
      </w:r>
      <w:proofErr w:type="spellStart"/>
      <w:r w:rsidRPr="00B37715">
        <w:rPr>
          <w:rFonts w:ascii="Arial" w:hAnsi="Arial" w:cs="Arial"/>
        </w:rPr>
        <w:t>IgG</w:t>
      </w:r>
      <w:proofErr w:type="spellEnd"/>
      <w:r w:rsidRPr="00B37715">
        <w:rPr>
          <w:rFonts w:ascii="Arial" w:hAnsi="Arial" w:cs="Arial"/>
        </w:rPr>
        <w:t xml:space="preserve"> rozhodne o ukončení karantény výsledek PCR testu);</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krajským hygienickým stanicím se s účinností od 22. dubna 2020 nařizuje v případě osob, které nemají svého registrujícího poskytovatele v oboru všeobecné praktické lékařství nebo praktické lékařství pro děti a dorost, </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ukončit jim karanténu při splnění kritérií nebo</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podle místní příslušnosti určit poskytovatele zdravotních služeb, který karanténu ukončí;</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všem poskytovatelům zdravotních služeb v oboru všeobecné praktické lékařství a praktické lékařství pro děti a dorost, kteří provádějí odběr a vyšetření pacienta na přítomnost </w:t>
      </w:r>
      <w:proofErr w:type="spellStart"/>
      <w:r w:rsidRPr="00B37715">
        <w:rPr>
          <w:rFonts w:ascii="Arial" w:hAnsi="Arial" w:cs="Arial"/>
        </w:rPr>
        <w:t>koronaviru</w:t>
      </w:r>
      <w:proofErr w:type="spellEnd"/>
      <w:r w:rsidRPr="00B37715">
        <w:rPr>
          <w:rFonts w:ascii="Arial" w:hAnsi="Arial" w:cs="Arial"/>
        </w:rPr>
        <w:t xml:space="preserve"> SARS-CoV-2 formou RAPID testu, se s účinností od 22. dubna 2020 nařizuje, aby provedli zaznamenání data a výsledku provedeného testu, a to prostřednictvím elektronické žádanky, která je dostupná v technickém prostředí Národního zdravotnického informačního systému a resortních registrů a na adresách: </w:t>
      </w:r>
      <w:hyperlink r:id="rId23" w:history="1">
        <w:r w:rsidRPr="00B37715">
          <w:rPr>
            <w:rStyle w:val="Hypertextovodkaz"/>
            <w:rFonts w:ascii="Arial" w:hAnsi="Arial" w:cs="Arial"/>
            <w:b/>
            <w:bCs/>
          </w:rPr>
          <w:t>https://eregpublicsecure.ksrzis.cz/Registr/CUD/Overeni/Prihlaseni</w:t>
        </w:r>
      </w:hyperlink>
      <w:r w:rsidRPr="00B37715">
        <w:rPr>
          <w:rStyle w:val="Siln"/>
          <w:rFonts w:ascii="Arial" w:hAnsi="Arial" w:cs="Arial"/>
        </w:rPr>
        <w:t xml:space="preserve"> </w:t>
      </w:r>
      <w:r w:rsidRPr="00B37715">
        <w:rPr>
          <w:rFonts w:ascii="Arial" w:hAnsi="Arial" w:cs="Arial"/>
        </w:rPr>
        <w:t>a</w:t>
      </w:r>
      <w:r w:rsidRPr="00B37715">
        <w:rPr>
          <w:rStyle w:val="Siln"/>
          <w:rFonts w:ascii="Arial" w:hAnsi="Arial" w:cs="Arial"/>
        </w:rPr>
        <w:t xml:space="preserve"> </w:t>
      </w:r>
      <w:hyperlink r:id="rId24" w:history="1">
        <w:r w:rsidRPr="00B37715">
          <w:rPr>
            <w:rStyle w:val="Hypertextovodkaz"/>
            <w:rFonts w:ascii="Arial" w:hAnsi="Arial" w:cs="Arial"/>
            <w:b/>
            <w:bCs/>
          </w:rPr>
          <w:t>https://eregpublicsecure.ksrzis.cz/Registr/CUD/Zadanka</w:t>
        </w:r>
      </w:hyperlink>
      <w:r w:rsidRPr="00B37715">
        <w:rPr>
          <w:rFonts w:ascii="Arial" w:hAnsi="Arial" w:cs="Arial"/>
        </w:rPr>
        <w:t>, doplněných o specifické přístupové odkazy do technického prostředí Národního zdravotnického informačního systému a resortních registrů, které jsou rozesílány Ústavem zdravotnických informací a statistiky ČR na kontaktní adresy elektronické pošty poskytovatelů zdravotních služeb, uvedené v Národním registru poskytovatelů zdravotních služeb;</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všem poskytovatelům zdravotních služeb a krajským hygienickým stanicím ukončujícím karanténu se s účinností od 22. dubna 2020 nařizuje poučit osobu, které je karanténa ukončována, o nutnosti i nadále sledovat svůj zdravotní stav a dodržovat základní hygienická pravidla;</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všem krajům a hlavnímu městu Praze se nařizuje </w:t>
      </w:r>
      <w:r w:rsidRPr="00B37715">
        <w:rPr>
          <w:rStyle w:val="Siln"/>
          <w:rFonts w:ascii="Arial" w:hAnsi="Arial" w:cs="Arial"/>
        </w:rPr>
        <w:t>zabezpečit koordinaci činností místně příslušných krajských hygienických stanic, poskytovatelů zdravotnické záchranné služby s poskytovateli zdravotních služeb zajišťujících odběr vzorků potřebných k diagnostice infekčního onemocnění covid-19 a mobilními odběrnými týmy zdravotnické záchranné služby a Armády České republiky</w:t>
      </w:r>
      <w:r w:rsidRPr="00B37715">
        <w:rPr>
          <w:rFonts w:ascii="Arial" w:hAnsi="Arial" w:cs="Arial"/>
        </w:rPr>
        <w:t xml:space="preserve">, </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všem krajům a hlavnímu městu Praze se nařizuje zabezpečit předávání informací Centrálnímu řídícímu týmu covid-19 v rozsahu čl. I mimořádného opatření Ministerstva zdravotnictví č. j. MZDR 14629/2020-1/NH ze dne 3. dubna 2020 a metodického opatření č. j. MZDR 14628/2020-1/NH ze dne 7. dubna 2020;</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krajským hygienickým stanicím se nařizuje </w:t>
      </w:r>
      <w:r w:rsidRPr="00B37715">
        <w:rPr>
          <w:rStyle w:val="Siln"/>
          <w:rFonts w:ascii="Arial" w:hAnsi="Arial" w:cs="Arial"/>
        </w:rPr>
        <w:t>vytvořit žádanky</w:t>
      </w:r>
      <w:r w:rsidRPr="00B37715">
        <w:rPr>
          <w:rFonts w:ascii="Arial" w:hAnsi="Arial" w:cs="Arial"/>
        </w:rPr>
        <w:t xml:space="preserve"> k provedení odběrů prostřednictvím odběrných míst nebo cestou mobilních odběrných týmů a k vyšetření infekčního onemocnění covid-19. KHS se nařizuje vytvořit tyto žádanky na základě telefonického kontaktování osob s příznaky onemocnění covid-19 i osob bez těchto příznaků, které byly v rizikovém kontaktu s osobou, která má laboratorně potvrzenou diagnózu covid-19, </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 xml:space="preserve">kontaktování osob s ohledem na mimořádná opatření MZ bude probíhat i prostřednictvím studentů lékařských fakult, kteří posilují příslušné KHS včetně </w:t>
      </w:r>
      <w:proofErr w:type="spellStart"/>
      <w:r w:rsidRPr="00B37715">
        <w:rPr>
          <w:rFonts w:ascii="Arial" w:hAnsi="Arial" w:cs="Arial"/>
        </w:rPr>
        <w:t>Tracking</w:t>
      </w:r>
      <w:proofErr w:type="spellEnd"/>
      <w:r w:rsidRPr="00B37715">
        <w:rPr>
          <w:rFonts w:ascii="Arial" w:hAnsi="Arial" w:cs="Arial"/>
        </w:rPr>
        <w:t xml:space="preserve"> Call Center;</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krajským hygienickým stanicím se </w:t>
      </w:r>
      <w:r w:rsidRPr="00B37715">
        <w:rPr>
          <w:rStyle w:val="Siln"/>
          <w:rFonts w:ascii="Arial" w:hAnsi="Arial" w:cs="Arial"/>
        </w:rPr>
        <w:t>nařizuje odesílat osoby s příznaky onemocnění covid-19</w:t>
      </w:r>
      <w:r w:rsidRPr="00B37715">
        <w:rPr>
          <w:rFonts w:ascii="Arial" w:hAnsi="Arial" w:cs="Arial"/>
        </w:rPr>
        <w:t xml:space="preserve"> i osoby bez těchto příznaků, které byly v rizikovém kontaktu s osobou, která má laboratorně potvrzenou diagnózu covid-19, na odběrná místa k provedení odběru, </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výběr příslušného odběrného místa určí KHS dle dostupné odběrové kapacity, KHS může zajistit odběr i prostřednictvím mobilního odběrného týmu v místě pobytu osoby;</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všem odběrným místům a mobilním odběrným týmům se </w:t>
      </w:r>
      <w:r w:rsidRPr="00B37715">
        <w:rPr>
          <w:rStyle w:val="Siln"/>
          <w:rFonts w:ascii="Arial" w:hAnsi="Arial" w:cs="Arial"/>
        </w:rPr>
        <w:t>nařizuje provést odběr na základě vydaných žádanek</w:t>
      </w:r>
      <w:r w:rsidRPr="00B37715">
        <w:rPr>
          <w:rFonts w:ascii="Arial" w:hAnsi="Arial" w:cs="Arial"/>
        </w:rPr>
        <w:t xml:space="preserve"> a odebrané vzorky předávat osobám provozujícím laboratoře zajišťující vyšetření vzorků na přítomnost </w:t>
      </w:r>
      <w:proofErr w:type="spellStart"/>
      <w:r w:rsidRPr="00B37715">
        <w:rPr>
          <w:rFonts w:ascii="Arial" w:hAnsi="Arial" w:cs="Arial"/>
        </w:rPr>
        <w:t>koronaviru</w:t>
      </w:r>
      <w:proofErr w:type="spellEnd"/>
      <w:r w:rsidRPr="00B37715">
        <w:rPr>
          <w:rFonts w:ascii="Arial" w:hAnsi="Arial" w:cs="Arial"/>
        </w:rPr>
        <w:t xml:space="preserve"> SARS-CoV-2; KHS ve spolupráci se ZZS se nařizuje koordinovat distribuci odebraných vzorků do laboratoří na základě dostupných kapacit. KHS a CŘT může v případě naplnění kapacity laboratoří nařídit redistribuci odebraných vzorků ve spolupráci s krajskými vojenskými velitelstvími, hasičským záchranným sborem a dalšími složkami integrovaného záchranného systému;</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odběrným místům se nařizuje průběžně, alespoň </w:t>
      </w:r>
      <w:r w:rsidRPr="00B37715">
        <w:rPr>
          <w:rStyle w:val="Siln"/>
          <w:rFonts w:ascii="Arial" w:hAnsi="Arial" w:cs="Arial"/>
        </w:rPr>
        <w:t>dvakrát denně evidovat počet provedených odběrů</w:t>
      </w:r>
      <w:r w:rsidRPr="00B37715">
        <w:rPr>
          <w:rFonts w:ascii="Arial" w:hAnsi="Arial" w:cs="Arial"/>
        </w:rPr>
        <w:t xml:space="preserve"> a informovat o své kapacitě prostřednictvím webové aplikace </w:t>
      </w:r>
      <w:proofErr w:type="spellStart"/>
      <w:r w:rsidRPr="00B37715">
        <w:rPr>
          <w:rFonts w:ascii="Arial" w:hAnsi="Arial" w:cs="Arial"/>
        </w:rPr>
        <w:t>Covid</w:t>
      </w:r>
      <w:proofErr w:type="spellEnd"/>
      <w:r w:rsidRPr="00B37715">
        <w:rPr>
          <w:rFonts w:ascii="Arial" w:hAnsi="Arial" w:cs="Arial"/>
        </w:rPr>
        <w:t xml:space="preserve"> </w:t>
      </w:r>
      <w:proofErr w:type="spellStart"/>
      <w:r w:rsidRPr="00B37715">
        <w:rPr>
          <w:rFonts w:ascii="Arial" w:hAnsi="Arial" w:cs="Arial"/>
        </w:rPr>
        <w:t>Forms</w:t>
      </w:r>
      <w:proofErr w:type="spellEnd"/>
      <w:r w:rsidRPr="00B37715">
        <w:rPr>
          <w:rFonts w:ascii="Arial" w:hAnsi="Arial" w:cs="Arial"/>
        </w:rPr>
        <w:t xml:space="preserve"> </w:t>
      </w:r>
      <w:proofErr w:type="spellStart"/>
      <w:r w:rsidRPr="00B37715">
        <w:rPr>
          <w:rFonts w:ascii="Arial" w:hAnsi="Arial" w:cs="Arial"/>
        </w:rPr>
        <w:t>App</w:t>
      </w:r>
      <w:proofErr w:type="spellEnd"/>
      <w:r w:rsidRPr="00B37715">
        <w:rPr>
          <w:rFonts w:ascii="Arial" w:hAnsi="Arial" w:cs="Arial"/>
        </w:rPr>
        <w:t xml:space="preserve"> (</w:t>
      </w:r>
      <w:hyperlink r:id="rId25" w:history="1">
        <w:r w:rsidRPr="00B37715">
          <w:rPr>
            <w:rStyle w:val="Hypertextovodkaz"/>
            <w:rFonts w:ascii="Arial" w:hAnsi="Arial" w:cs="Arial"/>
          </w:rPr>
          <w:t>https://crt-covid-19-forms.army.cz</w:t>
        </w:r>
      </w:hyperlink>
      <w:r w:rsidRPr="00B37715">
        <w:rPr>
          <w:rFonts w:ascii="Arial" w:hAnsi="Arial" w:cs="Arial"/>
        </w:rPr>
        <w:t>);</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laboratořím se nařizuje průběžně, alespoň dvakrát denně, </w:t>
      </w:r>
      <w:r w:rsidRPr="00B37715">
        <w:rPr>
          <w:rStyle w:val="Siln"/>
          <w:rFonts w:ascii="Arial" w:hAnsi="Arial" w:cs="Arial"/>
        </w:rPr>
        <w:t xml:space="preserve">evidovat aktuální počet požadavků na vyšetření vzorků na přítomnost </w:t>
      </w:r>
      <w:proofErr w:type="spellStart"/>
      <w:r w:rsidRPr="00B37715">
        <w:rPr>
          <w:rStyle w:val="Siln"/>
          <w:rFonts w:ascii="Arial" w:hAnsi="Arial" w:cs="Arial"/>
        </w:rPr>
        <w:t>koronaviru</w:t>
      </w:r>
      <w:proofErr w:type="spellEnd"/>
      <w:r w:rsidRPr="00B37715">
        <w:rPr>
          <w:rStyle w:val="Siln"/>
          <w:rFonts w:ascii="Arial" w:hAnsi="Arial" w:cs="Arial"/>
        </w:rPr>
        <w:t xml:space="preserve"> </w:t>
      </w:r>
      <w:r w:rsidRPr="00B37715">
        <w:rPr>
          <w:rFonts w:ascii="Arial" w:hAnsi="Arial" w:cs="Arial"/>
        </w:rPr>
        <w:t xml:space="preserve">SARS-CoV-2 prostřednictvím webové aplikace </w:t>
      </w:r>
      <w:proofErr w:type="spellStart"/>
      <w:r w:rsidRPr="00B37715">
        <w:rPr>
          <w:rFonts w:ascii="Arial" w:hAnsi="Arial" w:cs="Arial"/>
        </w:rPr>
        <w:t>Covid</w:t>
      </w:r>
      <w:proofErr w:type="spellEnd"/>
      <w:r w:rsidRPr="00B37715">
        <w:rPr>
          <w:rFonts w:ascii="Arial" w:hAnsi="Arial" w:cs="Arial"/>
        </w:rPr>
        <w:t xml:space="preserve"> </w:t>
      </w:r>
      <w:proofErr w:type="spellStart"/>
      <w:r w:rsidRPr="00B37715">
        <w:rPr>
          <w:rFonts w:ascii="Arial" w:hAnsi="Arial" w:cs="Arial"/>
        </w:rPr>
        <w:t>Forms</w:t>
      </w:r>
      <w:proofErr w:type="spellEnd"/>
      <w:r w:rsidRPr="00B37715">
        <w:rPr>
          <w:rFonts w:ascii="Arial" w:hAnsi="Arial" w:cs="Arial"/>
        </w:rPr>
        <w:t xml:space="preserve"> </w:t>
      </w:r>
      <w:proofErr w:type="spellStart"/>
      <w:r w:rsidRPr="00B37715">
        <w:rPr>
          <w:rFonts w:ascii="Arial" w:hAnsi="Arial" w:cs="Arial"/>
        </w:rPr>
        <w:t>App</w:t>
      </w:r>
      <w:proofErr w:type="spellEnd"/>
      <w:r w:rsidRPr="00B37715">
        <w:rPr>
          <w:rFonts w:ascii="Arial" w:hAnsi="Arial" w:cs="Arial"/>
        </w:rPr>
        <w:t xml:space="preserve"> (</w:t>
      </w:r>
      <w:hyperlink r:id="rId26" w:history="1">
        <w:r w:rsidRPr="00B37715">
          <w:rPr>
            <w:rStyle w:val="Hypertextovodkaz"/>
            <w:rFonts w:ascii="Arial" w:hAnsi="Arial" w:cs="Arial"/>
          </w:rPr>
          <w:t>https://crt-covid-19-forms.army.cz</w:t>
        </w:r>
      </w:hyperlink>
      <w:r w:rsidRPr="00B37715">
        <w:rPr>
          <w:rFonts w:ascii="Arial" w:hAnsi="Arial" w:cs="Arial"/>
        </w:rPr>
        <w:t xml:space="preserve">), </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laboratořím se dále nařizuje jednou denně evidovat způsobem podle věty první celkový počet všech vyšetřených vzorků za předchozí den, celkový počet všech pozitivních výsledků za předchozí den, počet vzorků indikovaných k vyšetření tím poskytovatelem zdravotních služeb, v rámci kterého laboratoř poskytuje zdravotní služby;</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všem laboratořím se povoluje </w:t>
      </w:r>
      <w:r w:rsidRPr="00B37715">
        <w:rPr>
          <w:rStyle w:val="Siln"/>
          <w:rFonts w:ascii="Arial" w:hAnsi="Arial" w:cs="Arial"/>
        </w:rPr>
        <w:t xml:space="preserve">přebírat pouze vzorky, které jsou schopny vyhodnotit </w:t>
      </w:r>
      <w:r w:rsidRPr="00B37715">
        <w:rPr>
          <w:rFonts w:ascii="Arial" w:hAnsi="Arial" w:cs="Arial"/>
        </w:rPr>
        <w:t>na základě své vlastní dostupné kapacity do 48 hodin; v případě překročení kapacit se jim nařizuje informovat CŘT, který bude koordinovat přerozdělení vzorků;</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krajským hygienickým stanicím a poskytovatelům zdravotnické záchranné služby se nařizuje </w:t>
      </w:r>
      <w:r w:rsidRPr="00B37715">
        <w:rPr>
          <w:rStyle w:val="Siln"/>
          <w:rFonts w:ascii="Arial" w:hAnsi="Arial" w:cs="Arial"/>
        </w:rPr>
        <w:t>průběžně se seznamovat prostřednictvím webového portálu https://chk.nakit.cz/ s kapacitou odběrných míst a laboratoří</w:t>
      </w:r>
      <w:r w:rsidRPr="00B37715">
        <w:rPr>
          <w:rFonts w:ascii="Arial" w:hAnsi="Arial" w:cs="Arial"/>
        </w:rPr>
        <w:t>;</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registrujícím poskytovatelům zdravotních služeb v oboru všeobecné praktické lékařství a praktické lékařství pro děti a dorost se nařizuje </w:t>
      </w:r>
      <w:r w:rsidRPr="00B37715">
        <w:rPr>
          <w:rStyle w:val="Siln"/>
          <w:rFonts w:ascii="Arial" w:hAnsi="Arial" w:cs="Arial"/>
        </w:rPr>
        <w:t xml:space="preserve">indikovat vyšetření na přítomnost </w:t>
      </w:r>
      <w:proofErr w:type="spellStart"/>
      <w:r w:rsidRPr="00B37715">
        <w:rPr>
          <w:rStyle w:val="Siln"/>
          <w:rFonts w:ascii="Arial" w:hAnsi="Arial" w:cs="Arial"/>
        </w:rPr>
        <w:t>koronaviru</w:t>
      </w:r>
      <w:proofErr w:type="spellEnd"/>
      <w:r w:rsidRPr="00B37715">
        <w:rPr>
          <w:rStyle w:val="Siln"/>
          <w:rFonts w:ascii="Arial" w:hAnsi="Arial" w:cs="Arial"/>
        </w:rPr>
        <w:t xml:space="preserve"> SARS-CoV-2</w:t>
      </w:r>
      <w:r w:rsidRPr="00B37715">
        <w:rPr>
          <w:rFonts w:ascii="Arial" w:hAnsi="Arial" w:cs="Arial"/>
        </w:rPr>
        <w:t xml:space="preserve"> a informaci o indikaci vyšetření předat místně příslušné KHS v souladu s § 62 odst. 1 zákona č. 258/2000 Sb. ve spojení s § 1 odst. 5 vyhlášky č. 306/2012 Sb., o podmínkách předcházení vzniku a šíření infekčních onemocnění a o hygienických požadavcích na provoz zdravotnických zařízení a ústavů sociální péče, ve znění vyhlášky č. 244/2017 Sb., </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registrující poskytovatel zdravotních služeb v oboru všeobecné praktické lékařství a praktické lékařství pro děti a dorost následně od KHS obdrží informaci o nejdostupnějším odběrném místě.</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Státní zdravotní ústav upozorňuje na</w:t>
      </w:r>
      <w:r w:rsidRPr="00B37715">
        <w:rPr>
          <w:rStyle w:val="Siln"/>
          <w:rFonts w:ascii="Arial" w:hAnsi="Arial" w:cs="Arial"/>
        </w:rPr>
        <w:t xml:space="preserve"> nutnost dodržovat zpřísněné hygienické postupy i při manipulaci s odpady:</w:t>
      </w:r>
      <w:r w:rsidRPr="00B37715">
        <w:rPr>
          <w:rFonts w:ascii="Arial" w:hAnsi="Arial" w:cs="Arial"/>
        </w:rPr>
        <w:t xml:space="preserve"> </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domácnosti s osobami v karanténě či prokázaným onemocněním by neměly třídit odpad,</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domácnosti s osobami v karanténě či prokázaným onemocněním musí odpad před přidáním do směsného kontejneru řádně zabezpečit proti, potenciálnímu šíření nákazy kontaktem s odpadky,</w:t>
      </w:r>
    </w:p>
    <w:p w:rsidR="00B37715" w:rsidRPr="00B37715" w:rsidRDefault="00B37715" w:rsidP="00DC3562">
      <w:pPr>
        <w:numPr>
          <w:ilvl w:val="1"/>
          <w:numId w:val="9"/>
        </w:numPr>
        <w:spacing w:before="120" w:after="0" w:line="240" w:lineRule="auto"/>
        <w:rPr>
          <w:rFonts w:ascii="Arial" w:hAnsi="Arial" w:cs="Arial"/>
        </w:rPr>
      </w:pPr>
      <w:r w:rsidRPr="00B37715">
        <w:rPr>
          <w:rStyle w:val="Siln"/>
          <w:rFonts w:ascii="Arial" w:hAnsi="Arial" w:cs="Arial"/>
        </w:rPr>
        <w:t>speciální postup vyžaduje i likvidace ochranných pomůcek,</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při manipulaci s odpadem by lidé měli dbát na zvýšenou hygienu rukou,</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odvoz materiálu na sběrné dvory za současné situace není možný,</w:t>
      </w:r>
    </w:p>
    <w:p w:rsidR="00B37715" w:rsidRPr="00B37715" w:rsidRDefault="00B37715" w:rsidP="00DC3562">
      <w:pPr>
        <w:numPr>
          <w:ilvl w:val="1"/>
          <w:numId w:val="9"/>
        </w:numPr>
        <w:spacing w:before="120" w:after="0" w:line="240" w:lineRule="auto"/>
        <w:rPr>
          <w:rFonts w:ascii="Arial" w:hAnsi="Arial" w:cs="Arial"/>
        </w:rPr>
      </w:pPr>
      <w:r w:rsidRPr="00B37715">
        <w:rPr>
          <w:rFonts w:ascii="Arial" w:hAnsi="Arial" w:cs="Arial"/>
        </w:rPr>
        <w:t xml:space="preserve">jak postupovat při likvidaci odpadů radí </w:t>
      </w:r>
      <w:hyperlink r:id="rId27" w:history="1">
        <w:r w:rsidRPr="00B37715">
          <w:rPr>
            <w:rStyle w:val="Hypertextovodkaz"/>
            <w:rFonts w:ascii="Arial" w:hAnsi="Arial" w:cs="Arial"/>
          </w:rPr>
          <w:t>leták Ministerstva životního prostředí</w:t>
        </w:r>
      </w:hyperlink>
      <w:r w:rsidRPr="00B37715">
        <w:rPr>
          <w:rFonts w:ascii="Arial" w:hAnsi="Arial" w:cs="Arial"/>
        </w:rPr>
        <w:t>;</w:t>
      </w:r>
    </w:p>
    <w:p w:rsidR="00B37715" w:rsidRPr="00B37715" w:rsidRDefault="00B37715" w:rsidP="00DC3562">
      <w:pPr>
        <w:numPr>
          <w:ilvl w:val="0"/>
          <w:numId w:val="9"/>
        </w:numPr>
        <w:spacing w:before="120" w:after="0" w:line="240" w:lineRule="auto"/>
        <w:rPr>
          <w:rFonts w:ascii="Arial" w:hAnsi="Arial" w:cs="Arial"/>
        </w:rPr>
      </w:pPr>
      <w:r w:rsidRPr="00B37715">
        <w:rPr>
          <w:rFonts w:ascii="Arial" w:hAnsi="Arial" w:cs="Arial"/>
        </w:rPr>
        <w:t xml:space="preserve">Ministerstvo zdravotnictví stanovilo s účinností od 15. května </w:t>
      </w:r>
      <w:r w:rsidRPr="00B37715">
        <w:rPr>
          <w:rStyle w:val="Siln"/>
          <w:rFonts w:ascii="Arial" w:hAnsi="Arial" w:cs="Arial"/>
        </w:rPr>
        <w:t>maximální cenu testu na covid-19 pro samoplátce a správní úřad</w:t>
      </w:r>
      <w:r w:rsidRPr="00B37715">
        <w:rPr>
          <w:rFonts w:ascii="Arial" w:hAnsi="Arial" w:cs="Arial"/>
        </w:rPr>
        <w:t>y, a to ve výši maximálně 1 756 korun, a to v součtu za provedený odběr a laboratorní test.</w:t>
      </w:r>
    </w:p>
    <w:p w:rsidR="002145A0" w:rsidRDefault="002145A0" w:rsidP="00DC3562">
      <w:pPr>
        <w:pStyle w:val="Nadpis2"/>
        <w:spacing w:before="120" w:beforeAutospacing="0" w:after="0" w:afterAutospacing="0"/>
        <w:rPr>
          <w:rFonts w:ascii="Arial" w:hAnsi="Arial" w:cs="Arial"/>
        </w:rPr>
      </w:pPr>
      <w:bookmarkStart w:id="7" w:name="Bezpecnost_a_vezenska_sluzba"/>
      <w:bookmarkEnd w:id="7"/>
    </w:p>
    <w:p w:rsidR="00B37715" w:rsidRPr="00B37715" w:rsidRDefault="00B37715" w:rsidP="00DC3562">
      <w:pPr>
        <w:pStyle w:val="Nadpis2"/>
        <w:spacing w:before="120" w:beforeAutospacing="0" w:after="0" w:afterAutospacing="0"/>
        <w:rPr>
          <w:rFonts w:ascii="Arial" w:hAnsi="Arial" w:cs="Arial"/>
        </w:rPr>
      </w:pPr>
      <w:r w:rsidRPr="00B37715">
        <w:rPr>
          <w:rFonts w:ascii="Arial" w:hAnsi="Arial" w:cs="Arial"/>
        </w:rPr>
        <w:t>Opatření v oblasti zajišťování bezpečnosti</w:t>
      </w:r>
    </w:p>
    <w:p w:rsidR="00B37715" w:rsidRPr="00B37715" w:rsidRDefault="00B37715" w:rsidP="00DC3562">
      <w:pPr>
        <w:numPr>
          <w:ilvl w:val="0"/>
          <w:numId w:val="10"/>
        </w:numPr>
        <w:spacing w:before="120" w:after="0" w:line="240" w:lineRule="auto"/>
        <w:rPr>
          <w:rFonts w:ascii="Arial" w:hAnsi="Arial" w:cs="Arial"/>
        </w:rPr>
      </w:pPr>
      <w:r w:rsidRPr="00B37715">
        <w:rPr>
          <w:rFonts w:ascii="Arial" w:hAnsi="Arial" w:cs="Arial"/>
        </w:rPr>
        <w:t xml:space="preserve">S účinností ode dne 18. března 2020 od 00.00 hodin po dobu trvání nouzového stavu se </w:t>
      </w:r>
      <w:r w:rsidRPr="00B37715">
        <w:rPr>
          <w:rStyle w:val="Siln"/>
          <w:rFonts w:ascii="Arial" w:hAnsi="Arial" w:cs="Arial"/>
        </w:rPr>
        <w:t>zakazuje příslušníkům bezpečnostních sborů vykonávat jinou výdělečnou činnost</w:t>
      </w:r>
      <w:r w:rsidRPr="00B37715">
        <w:rPr>
          <w:rFonts w:ascii="Arial" w:hAnsi="Arial" w:cs="Arial"/>
        </w:rPr>
        <w:t>, kterou vykonávají podle zákona o služebním poměru příslušníků bezpečnostních sborů;</w:t>
      </w:r>
    </w:p>
    <w:p w:rsidR="00B37715" w:rsidRPr="00B37715" w:rsidRDefault="00B37715" w:rsidP="00DC3562">
      <w:pPr>
        <w:numPr>
          <w:ilvl w:val="0"/>
          <w:numId w:val="10"/>
        </w:numPr>
        <w:spacing w:before="120" w:after="0" w:line="240" w:lineRule="auto"/>
        <w:rPr>
          <w:rFonts w:ascii="Arial" w:hAnsi="Arial" w:cs="Arial"/>
        </w:rPr>
      </w:pPr>
      <w:r w:rsidRPr="00B37715">
        <w:rPr>
          <w:rFonts w:ascii="Arial" w:hAnsi="Arial" w:cs="Arial"/>
        </w:rPr>
        <w:t xml:space="preserve">s účinností od 30. března 2020 se </w:t>
      </w:r>
      <w:r w:rsidRPr="00B37715">
        <w:rPr>
          <w:rStyle w:val="Siln"/>
          <w:rFonts w:ascii="Arial" w:hAnsi="Arial" w:cs="Arial"/>
        </w:rPr>
        <w:t xml:space="preserve">zakazuje všem zaměstnancům subjektů kritické infrastruktury </w:t>
      </w:r>
      <w:r w:rsidRPr="00B37715">
        <w:rPr>
          <w:rFonts w:ascii="Arial" w:hAnsi="Arial" w:cs="Arial"/>
        </w:rPr>
        <w:t xml:space="preserve">podle § 2 písm. k) krizového zákona, kteří se v rámci plnění svých pracovních úkolů podílejí na zajištění funkce prvku kritické infrastruktury ve smyslu nařízení vlády č. 432/2010 Sb., o kritériích pro určení prvku kritické infrastruktury, ve znění nařízení vlády č. 315/2014 Sb., </w:t>
      </w:r>
      <w:r w:rsidRPr="00B37715">
        <w:rPr>
          <w:rStyle w:val="Siln"/>
          <w:rFonts w:ascii="Arial" w:hAnsi="Arial" w:cs="Arial"/>
        </w:rPr>
        <w:t>čerpání dovolené po dobu nouzového stavu</w:t>
      </w:r>
      <w:r w:rsidRPr="00B37715">
        <w:rPr>
          <w:rFonts w:ascii="Arial" w:hAnsi="Arial" w:cs="Arial"/>
        </w:rPr>
        <w:t>, s výjimkou osob, kterým byla nařízena karanténa;</w:t>
      </w:r>
    </w:p>
    <w:p w:rsidR="00B37715" w:rsidRPr="00B37715" w:rsidRDefault="00B37715" w:rsidP="00DC3562">
      <w:pPr>
        <w:numPr>
          <w:ilvl w:val="0"/>
          <w:numId w:val="10"/>
        </w:numPr>
        <w:spacing w:before="120" w:after="0" w:line="240" w:lineRule="auto"/>
        <w:rPr>
          <w:rFonts w:ascii="Arial" w:hAnsi="Arial" w:cs="Arial"/>
        </w:rPr>
      </w:pPr>
      <w:r w:rsidRPr="00B37715">
        <w:rPr>
          <w:rFonts w:ascii="Arial" w:hAnsi="Arial" w:cs="Arial"/>
        </w:rPr>
        <w:t xml:space="preserve">s účinností od 30. března 2020 se </w:t>
      </w:r>
      <w:r w:rsidRPr="00B37715">
        <w:rPr>
          <w:rStyle w:val="Siln"/>
          <w:rFonts w:ascii="Arial" w:hAnsi="Arial" w:cs="Arial"/>
        </w:rPr>
        <w:t>nařizuje všem kritickým zaměstnancům</w:t>
      </w:r>
      <w:r w:rsidRPr="00B37715">
        <w:rPr>
          <w:rFonts w:ascii="Arial" w:hAnsi="Arial" w:cs="Arial"/>
        </w:rPr>
        <w:t xml:space="preserve"> zdržovat se v průběhu bezpečnostních přestávek a v době mimo pracovní dobu, včetně doby přestávek v práci na jídlo a oddech, </w:t>
      </w:r>
      <w:r w:rsidRPr="00B37715">
        <w:rPr>
          <w:rStyle w:val="Siln"/>
          <w:rFonts w:ascii="Arial" w:hAnsi="Arial" w:cs="Arial"/>
        </w:rPr>
        <w:t>výhradně na místech určených jejich zaměstnavatelem</w:t>
      </w:r>
      <w:r w:rsidRPr="00B37715">
        <w:rPr>
          <w:rFonts w:ascii="Arial" w:hAnsi="Arial" w:cs="Arial"/>
        </w:rPr>
        <w:t xml:space="preserve"> s výjimkou </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cest nezbytně nutných k obstarávání vlastních základních životních potřeb,</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cest do zdravotnických zařízení nezbytně nutných k poskytnutí neodkladných zdravotních služeb danému zaměstnanci,</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cest nezbytně nutných k vyřízení vlastních neodkladných úředních záležitostí,</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kritický zaměstnanec je v těchto případech povinen každou takovou cestu předem oznámit svému zaměstnavateli, a není-li takové předchozí oznámení možné, je povinen svého zaměstnavatele o dané cestě vyrozumět ihned, jakmile to bude možné;</w:t>
      </w:r>
    </w:p>
    <w:p w:rsidR="00B37715" w:rsidRPr="00B37715" w:rsidRDefault="00B37715" w:rsidP="00DC3562">
      <w:pPr>
        <w:numPr>
          <w:ilvl w:val="0"/>
          <w:numId w:val="10"/>
        </w:numPr>
        <w:spacing w:before="120" w:after="0" w:line="240" w:lineRule="auto"/>
        <w:rPr>
          <w:rFonts w:ascii="Arial" w:hAnsi="Arial" w:cs="Arial"/>
        </w:rPr>
      </w:pPr>
      <w:r w:rsidRPr="00B37715">
        <w:rPr>
          <w:rFonts w:ascii="Arial" w:hAnsi="Arial" w:cs="Arial"/>
        </w:rPr>
        <w:t xml:space="preserve">s účinností od 30. března 2020 se </w:t>
      </w:r>
      <w:r w:rsidRPr="00B37715">
        <w:rPr>
          <w:rStyle w:val="Siln"/>
          <w:rFonts w:ascii="Arial" w:hAnsi="Arial" w:cs="Arial"/>
        </w:rPr>
        <w:t>nařizuje všem kritickým zaměstnancům</w:t>
      </w:r>
      <w:r w:rsidRPr="00B37715">
        <w:rPr>
          <w:rFonts w:ascii="Arial" w:hAnsi="Arial" w:cs="Arial"/>
        </w:rPr>
        <w:t xml:space="preserve"> v případě, že zjistí, že </w:t>
      </w:r>
      <w:r w:rsidRPr="00B37715">
        <w:rPr>
          <w:rStyle w:val="Siln"/>
          <w:rFonts w:ascii="Arial" w:hAnsi="Arial" w:cs="Arial"/>
        </w:rPr>
        <w:t>byli v přímém kontaktu s osobou, u které bylo potvrzeno onemocnění covid-19</w:t>
      </w:r>
      <w:r w:rsidRPr="00B37715">
        <w:rPr>
          <w:rFonts w:ascii="Arial" w:hAnsi="Arial" w:cs="Arial"/>
        </w:rPr>
        <w:t>, bez přiměřených osobních ochranných prostředků, aby o tom bezodkladně informovali svého zaměstnavatele;</w:t>
      </w:r>
    </w:p>
    <w:p w:rsidR="00B37715" w:rsidRPr="00B37715" w:rsidRDefault="00B37715" w:rsidP="00DC3562">
      <w:pPr>
        <w:numPr>
          <w:ilvl w:val="0"/>
          <w:numId w:val="10"/>
        </w:numPr>
        <w:spacing w:before="120" w:after="0" w:line="240" w:lineRule="auto"/>
        <w:rPr>
          <w:rFonts w:ascii="Arial" w:hAnsi="Arial" w:cs="Arial"/>
        </w:rPr>
      </w:pPr>
      <w:r w:rsidRPr="00B37715">
        <w:rPr>
          <w:rFonts w:ascii="Arial" w:hAnsi="Arial" w:cs="Arial"/>
        </w:rPr>
        <w:t xml:space="preserve">s účinností od 30. března 2020 se nařizuje všem </w:t>
      </w:r>
      <w:r w:rsidRPr="00B37715">
        <w:rPr>
          <w:rStyle w:val="Siln"/>
          <w:rFonts w:ascii="Arial" w:hAnsi="Arial" w:cs="Arial"/>
        </w:rPr>
        <w:t>subjektům kritické infrastruktury</w:t>
      </w:r>
      <w:r w:rsidRPr="00B37715">
        <w:rPr>
          <w:rFonts w:ascii="Arial" w:hAnsi="Arial" w:cs="Arial"/>
        </w:rPr>
        <w:t xml:space="preserve"> podle § 2 písm. k) krizového zákona, které provozují prvek kritické infrastruktury, zajistit všem kritickým zaměstnancům, kterým v době mimo pracovní dobu nařídí zdržovat se na jiném místě než v jejich bydlišti, </w:t>
      </w:r>
      <w:r w:rsidRPr="00B37715">
        <w:rPr>
          <w:rStyle w:val="Siln"/>
          <w:rFonts w:ascii="Arial" w:hAnsi="Arial" w:cs="Arial"/>
        </w:rPr>
        <w:t>zdarma důstojné ubytování a další nezbytné životní podmínky</w:t>
      </w:r>
      <w:r w:rsidRPr="00B37715">
        <w:rPr>
          <w:rFonts w:ascii="Arial" w:hAnsi="Arial" w:cs="Arial"/>
        </w:rPr>
        <w:t xml:space="preserve">, včetně zajištění </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základních životních potřeb těchto zaměstnanců,</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přiměřeného kontaktu těchto zaměstnanců s rodinou a osobami blízkými,</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na základě žádosti zaměstnance péče o osoby danému zaměstnanci blízké nebo o zvířata chovaná daným zaměstnancem, kterou by za normálních okolností tento zaměstnanec poskytoval osobně a kterou tento zaměstnanec v důsledku omezení volnosti pohybu nemůže řádně vykonávat,</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na základě žádosti zaměstnance správy majetku daného zaměstnance, kterou tento zaměstnanec v důsledku omezení volnosti pohybu nemůže řádně vykonávat;</w:t>
      </w:r>
    </w:p>
    <w:p w:rsidR="00B37715" w:rsidRPr="00B37715" w:rsidRDefault="00B37715" w:rsidP="00DC3562">
      <w:pPr>
        <w:numPr>
          <w:ilvl w:val="0"/>
          <w:numId w:val="10"/>
        </w:numPr>
        <w:spacing w:before="120" w:after="0" w:line="240" w:lineRule="auto"/>
        <w:rPr>
          <w:rFonts w:ascii="Arial" w:hAnsi="Arial" w:cs="Arial"/>
        </w:rPr>
      </w:pPr>
      <w:r w:rsidRPr="00B37715">
        <w:rPr>
          <w:rFonts w:ascii="Arial" w:hAnsi="Arial" w:cs="Arial"/>
        </w:rPr>
        <w:t xml:space="preserve">s účinností od 30. března 2020 se nařizuje </w:t>
      </w:r>
      <w:r w:rsidRPr="00B37715">
        <w:rPr>
          <w:rStyle w:val="Siln"/>
          <w:rFonts w:ascii="Arial" w:hAnsi="Arial" w:cs="Arial"/>
        </w:rPr>
        <w:t xml:space="preserve">všem subjektům kritické infrastruktury </w:t>
      </w:r>
      <w:r w:rsidRPr="00B37715">
        <w:rPr>
          <w:rFonts w:ascii="Arial" w:hAnsi="Arial" w:cs="Arial"/>
        </w:rPr>
        <w:t xml:space="preserve">zajistit podmínky pro kritické zaměstnance, kteří měli rizikový kontakt, tak, aby tito kritičtí zaměstnanci </w:t>
      </w:r>
      <w:r w:rsidRPr="00B37715">
        <w:rPr>
          <w:rStyle w:val="Siln"/>
          <w:rFonts w:ascii="Arial" w:hAnsi="Arial" w:cs="Arial"/>
        </w:rPr>
        <w:t>mohli dodržet všechna pravidla podle tohoto opatření</w:t>
      </w:r>
      <w:r w:rsidRPr="00B37715">
        <w:rPr>
          <w:rFonts w:ascii="Arial" w:hAnsi="Arial" w:cs="Arial"/>
        </w:rPr>
        <w:t>;</w:t>
      </w:r>
    </w:p>
    <w:p w:rsidR="00B37715" w:rsidRPr="00B37715" w:rsidRDefault="00B37715" w:rsidP="00DC3562">
      <w:pPr>
        <w:numPr>
          <w:ilvl w:val="0"/>
          <w:numId w:val="10"/>
        </w:numPr>
        <w:spacing w:before="120" w:after="0" w:line="240" w:lineRule="auto"/>
        <w:rPr>
          <w:rFonts w:ascii="Arial" w:hAnsi="Arial" w:cs="Arial"/>
        </w:rPr>
      </w:pPr>
      <w:r w:rsidRPr="00B37715">
        <w:rPr>
          <w:rFonts w:ascii="Arial" w:hAnsi="Arial" w:cs="Arial"/>
        </w:rPr>
        <w:t xml:space="preserve">s účinností od 30. března 2020 se nařizuje </w:t>
      </w:r>
      <w:r w:rsidRPr="00B37715">
        <w:rPr>
          <w:rStyle w:val="Siln"/>
          <w:rFonts w:ascii="Arial" w:hAnsi="Arial" w:cs="Arial"/>
        </w:rPr>
        <w:t>všem subjektům kritické infrastruktury</w:t>
      </w:r>
      <w:r w:rsidRPr="00B37715">
        <w:rPr>
          <w:rFonts w:ascii="Arial" w:hAnsi="Arial" w:cs="Arial"/>
        </w:rPr>
        <w:t xml:space="preserve"> v souvislosti s rizikovým kontaktem kritického zaměstnance </w:t>
      </w:r>
      <w:r w:rsidRPr="00B37715">
        <w:rPr>
          <w:rStyle w:val="Siln"/>
          <w:rFonts w:ascii="Arial" w:hAnsi="Arial" w:cs="Arial"/>
        </w:rPr>
        <w:t>dodržovat tato pravidla:</w:t>
      </w:r>
      <w:r w:rsidRPr="00B37715">
        <w:rPr>
          <w:rFonts w:ascii="Arial" w:hAnsi="Arial" w:cs="Arial"/>
        </w:rPr>
        <w:t xml:space="preserve"> </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v případě, že dotčený zaměstnavatel zjistí, že jeho kritický zaměstnanec měl rizikový kontakt, tak rozhodne, zda je výkon práce daným kritickým zaměstnancem nezbytný pro zajištění funkce příslušného prvku kritické infrastruktury, který dotčený zaměstnavatel provozuje,</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pokud výkon práce daným kritickým zaměstnancem není nezbytný pro zajištění funkce příslušného prvku kritické infrastruktury, který dotčený zaměstnavatel provozuje, pak dotčený zaměstnavatel informuje místně příslušný orgán ochrany veřejného zdraví, který nařídí kritickému zaměstnanci karanténu,</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pokud výkon práce daným kritickým zaměstnancem je nezbytný pro zajištění funkce příslušného prvku kritické infrastruktury, který dotčený zaměstnavatel provozuje, pak dotčený zaměstnavatel a kritický zaměstnanec postupují podle tohoto usnesení; dotčený zaměstnavatel oznámí tuto skutečnost místně příslušnému orgánu ochrany veřejného zdraví,</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pokud v průběhu 14 dnů od rizikového kontaktu budou u kritického zaměstnance zjištěny jakékoli známé klinické příznaky onemocnění covid-19 nebo některý z provedených testů bude mít pozitivní výsledek, pak dotčený zaměstnavatel informuje místně příslušný orgán ochrany veřejného zdraví, který nařídí danému kritickému zaměstnanci karanténu nebo izolaci;</w:t>
      </w:r>
    </w:p>
    <w:p w:rsidR="00B37715" w:rsidRPr="00B37715" w:rsidRDefault="00B37715" w:rsidP="00DC3562">
      <w:pPr>
        <w:numPr>
          <w:ilvl w:val="0"/>
          <w:numId w:val="10"/>
        </w:numPr>
        <w:spacing w:before="120" w:after="0" w:line="240" w:lineRule="auto"/>
        <w:rPr>
          <w:rFonts w:ascii="Arial" w:hAnsi="Arial" w:cs="Arial"/>
        </w:rPr>
      </w:pPr>
      <w:r w:rsidRPr="00B37715">
        <w:rPr>
          <w:rFonts w:ascii="Arial" w:hAnsi="Arial" w:cs="Arial"/>
        </w:rPr>
        <w:t xml:space="preserve">s účinností od 30. března 2020 se nařizuje všem </w:t>
      </w:r>
      <w:r w:rsidRPr="00B37715">
        <w:rPr>
          <w:rStyle w:val="Siln"/>
          <w:rFonts w:ascii="Arial" w:hAnsi="Arial" w:cs="Arial"/>
        </w:rPr>
        <w:t>kritickým zaměstnancům bez klinických příznaků</w:t>
      </w:r>
      <w:r w:rsidRPr="00B37715">
        <w:rPr>
          <w:rFonts w:ascii="Arial" w:hAnsi="Arial" w:cs="Arial"/>
        </w:rPr>
        <w:t xml:space="preserve">, kteří měli rizikový kontakt a jejichž výkon práce je dle rozhodnutí zaměstnavatele nezbytný pro zajištění funkce příslušného prvku kritické infrastruktury, který dotčený zaměstnavatel provozuje, </w:t>
      </w:r>
      <w:r w:rsidRPr="00B37715">
        <w:rPr>
          <w:rStyle w:val="Siln"/>
          <w:rFonts w:ascii="Arial" w:hAnsi="Arial" w:cs="Arial"/>
        </w:rPr>
        <w:t>dodržovat tato pravidla</w:t>
      </w:r>
      <w:r w:rsidRPr="00B37715">
        <w:rPr>
          <w:rFonts w:ascii="Arial" w:hAnsi="Arial" w:cs="Arial"/>
        </w:rPr>
        <w:t xml:space="preserve">: </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kritický zaměstnanec pracuje s respirátorem třídy FFP2 bez výdechového ventilu po dobu 14 dnů,</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kritický zaměstnanec používá jeden respirátor maximálně po dobu 8 hodin,</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kritický zaměstnanec využívá na odpočinek a stravování místnost bez přítomnosti jiné osoby,</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kritický zaměstnanec pracuje v takovém režimu práce, aby se minimalizoval kontakt s ostatními pracovníky,</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kritický zaměstnanec omezí pohyb po pracovišti na nezbytně nutnou míru,</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kritický zaměstnanec si na začátku každé směny bezprostředně před zahájením výkonu práce změří tělesnou teplotu a sdělí výsledek měření teploty a svůj aktuální zdravotní stav a případné zdravotní potíže nadřízenému vedoucímu zaměstnanci,</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 xml:space="preserve">kritický zaměstnanec podstoupí za 5 dnů od rizikového kontaktu výtěr z nosohltanu s RT-PCR vyšetřením na SARS-CoV-2 a současně rapid test z kapilární krve na přítomnost </w:t>
      </w:r>
      <w:proofErr w:type="spellStart"/>
      <w:r w:rsidRPr="00B37715">
        <w:rPr>
          <w:rFonts w:ascii="Arial" w:hAnsi="Arial" w:cs="Arial"/>
        </w:rPr>
        <w:t>IgM</w:t>
      </w:r>
      <w:proofErr w:type="spellEnd"/>
      <w:r w:rsidRPr="00B37715">
        <w:rPr>
          <w:rFonts w:ascii="Arial" w:hAnsi="Arial" w:cs="Arial"/>
        </w:rPr>
        <w:t xml:space="preserve"> a </w:t>
      </w:r>
      <w:proofErr w:type="spellStart"/>
      <w:r w:rsidRPr="00B37715">
        <w:rPr>
          <w:rFonts w:ascii="Arial" w:hAnsi="Arial" w:cs="Arial"/>
        </w:rPr>
        <w:t>IgG</w:t>
      </w:r>
      <w:proofErr w:type="spellEnd"/>
      <w:r w:rsidRPr="00B37715">
        <w:rPr>
          <w:rFonts w:ascii="Arial" w:hAnsi="Arial" w:cs="Arial"/>
        </w:rPr>
        <w:t xml:space="preserve"> protilátek,</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 xml:space="preserve">v případě negativního výsledku obou vyšetření kritický zaměstnanec pokračuje ve výkonu práce a za 14 dnů od rizikového kontaktu podstoupí druhý výtěr z nosohltanu s RT-PCR vyšetřením na SARS-CoV-2 a současně druhý rapid test z kapilární krve na přítomnost </w:t>
      </w:r>
      <w:proofErr w:type="spellStart"/>
      <w:r w:rsidRPr="00B37715">
        <w:rPr>
          <w:rFonts w:ascii="Arial" w:hAnsi="Arial" w:cs="Arial"/>
        </w:rPr>
        <w:t>IgM</w:t>
      </w:r>
      <w:proofErr w:type="spellEnd"/>
      <w:r w:rsidRPr="00B37715">
        <w:rPr>
          <w:rFonts w:ascii="Arial" w:hAnsi="Arial" w:cs="Arial"/>
        </w:rPr>
        <w:t xml:space="preserve"> a </w:t>
      </w:r>
      <w:proofErr w:type="spellStart"/>
      <w:r w:rsidRPr="00B37715">
        <w:rPr>
          <w:rFonts w:ascii="Arial" w:hAnsi="Arial" w:cs="Arial"/>
        </w:rPr>
        <w:t>IgG</w:t>
      </w:r>
      <w:proofErr w:type="spellEnd"/>
      <w:r w:rsidRPr="00B37715">
        <w:rPr>
          <w:rFonts w:ascii="Arial" w:hAnsi="Arial" w:cs="Arial"/>
        </w:rPr>
        <w:t xml:space="preserve"> protilátek,</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v případě negativního výsledku obou vyšetření podle bodu IV/8 tohoto usnesení kritický zaměstnanec nadále vykonává práci v normálním režimu práce;</w:t>
      </w:r>
    </w:p>
    <w:p w:rsidR="00B37715" w:rsidRPr="00B37715" w:rsidRDefault="00B37715" w:rsidP="00DC3562">
      <w:pPr>
        <w:numPr>
          <w:ilvl w:val="0"/>
          <w:numId w:val="10"/>
        </w:numPr>
        <w:spacing w:before="120" w:after="0" w:line="240" w:lineRule="auto"/>
        <w:rPr>
          <w:rFonts w:ascii="Arial" w:hAnsi="Arial" w:cs="Arial"/>
        </w:rPr>
      </w:pPr>
      <w:r w:rsidRPr="00B37715">
        <w:rPr>
          <w:rFonts w:ascii="Arial" w:hAnsi="Arial" w:cs="Arial"/>
        </w:rPr>
        <w:t xml:space="preserve">s účinností od 30. března 2020 se nařizuje </w:t>
      </w:r>
      <w:r w:rsidRPr="00B37715">
        <w:rPr>
          <w:rStyle w:val="Siln"/>
          <w:rFonts w:ascii="Arial" w:hAnsi="Arial" w:cs="Arial"/>
        </w:rPr>
        <w:t xml:space="preserve">orgánům ochrany veřejného zdraví </w:t>
      </w:r>
      <w:r w:rsidRPr="00B37715">
        <w:rPr>
          <w:rFonts w:ascii="Arial" w:hAnsi="Arial" w:cs="Arial"/>
        </w:rPr>
        <w:t xml:space="preserve">a </w:t>
      </w:r>
      <w:r w:rsidRPr="00B37715">
        <w:rPr>
          <w:rStyle w:val="Siln"/>
          <w:rFonts w:ascii="Arial" w:hAnsi="Arial" w:cs="Arial"/>
        </w:rPr>
        <w:t>poskytovatelům zdravotních služeb</w:t>
      </w:r>
      <w:r w:rsidRPr="00B37715">
        <w:rPr>
          <w:rFonts w:ascii="Arial" w:hAnsi="Arial" w:cs="Arial"/>
        </w:rPr>
        <w:t xml:space="preserve">, aby u kritických zaměstnanců bez klinických příznaků, kteří měli rizikový kontakt a jejichž výkon práce je dle rozhodnutí zaměstnavatele nezbytný pro zajištění funkce příslušného prvku kritické infrastruktury, který dotčený zaměstnavatel provozuje, </w:t>
      </w:r>
      <w:r w:rsidRPr="00B37715">
        <w:rPr>
          <w:rStyle w:val="Siln"/>
          <w:rFonts w:ascii="Arial" w:hAnsi="Arial" w:cs="Arial"/>
        </w:rPr>
        <w:t>nenařizovaly karanténu</w:t>
      </w:r>
      <w:r w:rsidRPr="00B37715">
        <w:rPr>
          <w:rFonts w:ascii="Arial" w:hAnsi="Arial" w:cs="Arial"/>
        </w:rPr>
        <w:t>, pokud daný zaměstnanec a dotčený zaměstnavatel dodržují postupy podle tohoto usnesení a žádné z vyšetření provedených podle  tohoto usnesení není pozitivní;</w:t>
      </w:r>
    </w:p>
    <w:p w:rsidR="00B37715" w:rsidRPr="00B37715" w:rsidRDefault="00B37715" w:rsidP="00DC3562">
      <w:pPr>
        <w:numPr>
          <w:ilvl w:val="0"/>
          <w:numId w:val="10"/>
        </w:numPr>
        <w:spacing w:before="120" w:after="0" w:line="240" w:lineRule="auto"/>
        <w:rPr>
          <w:rFonts w:ascii="Arial" w:hAnsi="Arial" w:cs="Arial"/>
        </w:rPr>
      </w:pPr>
      <w:r w:rsidRPr="00B37715">
        <w:rPr>
          <w:rFonts w:ascii="Arial" w:hAnsi="Arial" w:cs="Arial"/>
        </w:rPr>
        <w:t xml:space="preserve">s účinností ode dne 2. dubna 2020 se stanovuje, že subjekty kritické infrastruktury, které jsou dotčenými zaměstnavateli ve smyslu usnesení vlády ze dne 30. března 2020, </w:t>
      </w:r>
      <w:r w:rsidRPr="00B37715">
        <w:rPr>
          <w:rStyle w:val="Siln"/>
          <w:rFonts w:ascii="Arial" w:hAnsi="Arial" w:cs="Arial"/>
        </w:rPr>
        <w:t>mohou určit kritické zaměstnance, jejichž přítomnost na pracovišti je nezbytná pro zajištění funkce příslušného prvku kritické infrastruktury</w:t>
      </w:r>
      <w:r w:rsidRPr="00B37715">
        <w:rPr>
          <w:rFonts w:ascii="Arial" w:hAnsi="Arial" w:cs="Arial"/>
        </w:rPr>
        <w:t>, na něž se budou vztahovat zákazy a povinnosti stanovené tímto nařízením vlády;</w:t>
      </w:r>
    </w:p>
    <w:p w:rsidR="00B37715" w:rsidRPr="00B37715" w:rsidRDefault="00B37715" w:rsidP="00DC3562">
      <w:pPr>
        <w:numPr>
          <w:ilvl w:val="0"/>
          <w:numId w:val="10"/>
        </w:numPr>
        <w:spacing w:before="120" w:after="0" w:line="240" w:lineRule="auto"/>
        <w:rPr>
          <w:rFonts w:ascii="Arial" w:hAnsi="Arial" w:cs="Arial"/>
        </w:rPr>
      </w:pPr>
      <w:r w:rsidRPr="00B37715">
        <w:rPr>
          <w:rFonts w:ascii="Arial" w:hAnsi="Arial" w:cs="Arial"/>
        </w:rPr>
        <w:t>novelou nařízení vlády z 9. dubna 2020 se statut prvku kritické infrastruktury uděluje i </w:t>
      </w:r>
      <w:r w:rsidRPr="00B37715">
        <w:rPr>
          <w:rStyle w:val="Siln"/>
          <w:rFonts w:ascii="Arial" w:hAnsi="Arial" w:cs="Arial"/>
        </w:rPr>
        <w:t>klíčovým výrobcům léčivých přípravků</w:t>
      </w:r>
      <w:r w:rsidRPr="00B37715">
        <w:rPr>
          <w:rFonts w:ascii="Arial" w:hAnsi="Arial" w:cs="Arial"/>
        </w:rPr>
        <w:t xml:space="preserve"> s výrobním závodem na území České republiky;</w:t>
      </w:r>
    </w:p>
    <w:p w:rsidR="00B37715" w:rsidRPr="00B37715" w:rsidRDefault="00B37715" w:rsidP="00DC3562">
      <w:pPr>
        <w:numPr>
          <w:ilvl w:val="0"/>
          <w:numId w:val="10"/>
        </w:numPr>
        <w:spacing w:before="120" w:after="0" w:line="240" w:lineRule="auto"/>
        <w:rPr>
          <w:rFonts w:ascii="Arial" w:hAnsi="Arial" w:cs="Arial"/>
        </w:rPr>
      </w:pPr>
      <w:r w:rsidRPr="00B37715">
        <w:rPr>
          <w:rFonts w:ascii="Arial" w:hAnsi="Arial" w:cs="Arial"/>
        </w:rPr>
        <w:t>s účinností od 30. března 2020 od 18:00 hodin se nařizuje</w:t>
      </w:r>
      <w:r w:rsidRPr="00B37715">
        <w:rPr>
          <w:rStyle w:val="Siln"/>
          <w:rFonts w:ascii="Arial" w:hAnsi="Arial" w:cs="Arial"/>
        </w:rPr>
        <w:t> nasazení vojáků v činné službě v počtu 300 osob</w:t>
      </w:r>
      <w:r w:rsidRPr="00B37715">
        <w:rPr>
          <w:rFonts w:ascii="Arial" w:hAnsi="Arial" w:cs="Arial"/>
        </w:rPr>
        <w:t xml:space="preserve"> a související potřebné techniky k provádění krizových opatření, a to za účelem poskytnutí podpory a součinnosti orgánům ochrany veřejného zdraví při plnění úkolů k likvidaci epidemie nového </w:t>
      </w:r>
      <w:proofErr w:type="spellStart"/>
      <w:r w:rsidRPr="00B37715">
        <w:rPr>
          <w:rFonts w:ascii="Arial" w:hAnsi="Arial" w:cs="Arial"/>
        </w:rPr>
        <w:t>koronaviru</w:t>
      </w:r>
      <w:proofErr w:type="spellEnd"/>
      <w:r w:rsidRPr="00B37715">
        <w:rPr>
          <w:rFonts w:ascii="Arial" w:hAnsi="Arial" w:cs="Arial"/>
        </w:rPr>
        <w:t xml:space="preserve"> SARS-CoV-2, s platností od 28. dubna mohou být vojáci využiti i v zařízeních provozovaných poskytovateli zdravotních služeb poskytujících následnou lůžkovou léčebně rehabilitační péči;</w:t>
      </w:r>
    </w:p>
    <w:p w:rsidR="00B37715" w:rsidRPr="00B37715" w:rsidRDefault="00B37715" w:rsidP="00DC3562">
      <w:pPr>
        <w:numPr>
          <w:ilvl w:val="0"/>
          <w:numId w:val="10"/>
        </w:numPr>
        <w:spacing w:before="120" w:after="0" w:line="240" w:lineRule="auto"/>
        <w:rPr>
          <w:rFonts w:ascii="Arial" w:hAnsi="Arial" w:cs="Arial"/>
        </w:rPr>
      </w:pPr>
      <w:r w:rsidRPr="00B37715">
        <w:rPr>
          <w:rFonts w:ascii="Arial" w:hAnsi="Arial" w:cs="Arial"/>
        </w:rPr>
        <w:t>byl zřízen</w:t>
      </w:r>
      <w:r w:rsidRPr="00B37715">
        <w:rPr>
          <w:rStyle w:val="Siln"/>
          <w:rFonts w:ascii="Arial" w:hAnsi="Arial" w:cs="Arial"/>
        </w:rPr>
        <w:t> Centrální řídící tým covid-19</w:t>
      </w:r>
      <w:r w:rsidRPr="00B37715">
        <w:rPr>
          <w:rFonts w:ascii="Arial" w:hAnsi="Arial" w:cs="Arial"/>
        </w:rPr>
        <w:t xml:space="preserve"> jako poradní orgán vlády dočasného charakteru, který bude mít na starost realizaci projektu </w:t>
      </w:r>
      <w:hyperlink r:id="rId28" w:history="1">
        <w:r w:rsidRPr="00B37715">
          <w:rPr>
            <w:rStyle w:val="Hypertextovodkaz"/>
            <w:rFonts w:ascii="Arial" w:hAnsi="Arial" w:cs="Arial"/>
          </w:rPr>
          <w:t xml:space="preserve">tzv. </w:t>
        </w:r>
        <w:proofErr w:type="gramStart"/>
        <w:r w:rsidRPr="00B37715">
          <w:rPr>
            <w:rStyle w:val="Hypertextovodkaz"/>
            <w:rFonts w:ascii="Arial" w:hAnsi="Arial" w:cs="Arial"/>
          </w:rPr>
          <w:t>chytré</w:t>
        </w:r>
        <w:proofErr w:type="gramEnd"/>
        <w:r w:rsidRPr="00B37715">
          <w:rPr>
            <w:rStyle w:val="Hypertextovodkaz"/>
            <w:rFonts w:ascii="Arial" w:hAnsi="Arial" w:cs="Arial"/>
          </w:rPr>
          <w:t xml:space="preserve"> karantény</w:t>
        </w:r>
      </w:hyperlink>
      <w:r w:rsidRPr="00B37715">
        <w:rPr>
          <w:rFonts w:ascii="Arial" w:hAnsi="Arial" w:cs="Arial"/>
        </w:rPr>
        <w:t>, a byl schválen jeho statut;</w:t>
      </w:r>
    </w:p>
    <w:p w:rsidR="00B37715" w:rsidRPr="00B37715" w:rsidRDefault="00B37715" w:rsidP="00DC3562">
      <w:pPr>
        <w:numPr>
          <w:ilvl w:val="0"/>
          <w:numId w:val="10"/>
        </w:numPr>
        <w:spacing w:before="120" w:after="0" w:line="240" w:lineRule="auto"/>
        <w:rPr>
          <w:rFonts w:ascii="Arial" w:hAnsi="Arial" w:cs="Arial"/>
        </w:rPr>
      </w:pPr>
      <w:r w:rsidRPr="00B37715">
        <w:rPr>
          <w:rFonts w:ascii="Arial" w:hAnsi="Arial" w:cs="Arial"/>
        </w:rPr>
        <w:t xml:space="preserve">krizovým opatřením z 1. dubna 2020 (změněno 14. dubna) se </w:t>
      </w:r>
      <w:r w:rsidRPr="00B37715">
        <w:rPr>
          <w:rStyle w:val="Siln"/>
          <w:rFonts w:ascii="Arial" w:hAnsi="Arial" w:cs="Arial"/>
        </w:rPr>
        <w:t xml:space="preserve">nařizuje přednostní zásobování Ministerstva vnitra těmto právnickým osobám </w:t>
      </w:r>
      <w:r w:rsidRPr="00B37715">
        <w:rPr>
          <w:rFonts w:ascii="Arial" w:hAnsi="Arial" w:cs="Arial"/>
        </w:rPr>
        <w:t xml:space="preserve">následujícími výrobky: </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Gumárny Zubří, akciová společnost, IČ 00012122, Hamerská 9, 756 54 Zubří, výrobek - Ochranná maska CM6 - ve všech modifikacích,</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SIGMA Výzkumný a vývojový ústav, s.r.o., IČ 25355015, Jana Sigmunda 313, 783 49 Lutín, výrobek - filtr k ochranným maskám P3 R a dále zejména v modifikacích - MOF - 6 kombinovaný, OF - 90 NBC I., OF - 02 NBC II.</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AVEC CHEM  s.r.o., IČ 25271016, Staré Jesenčany 79, 530 02 Staré Jesenčany, výrobek - filtr k ochranným maskám P3 R a dále zejména v modifikacích - Universální filtr, filtr REAKTOR P3 R;</w:t>
      </w:r>
    </w:p>
    <w:p w:rsidR="00B37715" w:rsidRPr="00B37715" w:rsidRDefault="00B37715" w:rsidP="00DC3562">
      <w:pPr>
        <w:numPr>
          <w:ilvl w:val="0"/>
          <w:numId w:val="10"/>
        </w:numPr>
        <w:spacing w:before="120" w:after="0" w:line="240" w:lineRule="auto"/>
        <w:rPr>
          <w:rFonts w:ascii="Arial" w:hAnsi="Arial" w:cs="Arial"/>
        </w:rPr>
      </w:pPr>
      <w:r w:rsidRPr="00B37715">
        <w:rPr>
          <w:rFonts w:ascii="Arial" w:hAnsi="Arial" w:cs="Arial"/>
        </w:rPr>
        <w:t>krizovým opatřením z 6. dubna 2020 se nařizuje</w:t>
      </w:r>
      <w:r w:rsidRPr="00B37715">
        <w:rPr>
          <w:rStyle w:val="Siln"/>
          <w:rFonts w:ascii="Arial" w:hAnsi="Arial" w:cs="Arial"/>
        </w:rPr>
        <w:t xml:space="preserve"> přednostní zásobování</w:t>
      </w:r>
      <w:r w:rsidRPr="00B37715">
        <w:rPr>
          <w:rFonts w:ascii="Arial" w:hAnsi="Arial" w:cs="Arial"/>
        </w:rPr>
        <w:t xml:space="preserve"> Ministerstva zdravotnictví </w:t>
      </w:r>
      <w:r w:rsidRPr="00B37715">
        <w:rPr>
          <w:rStyle w:val="Siln"/>
          <w:rFonts w:ascii="Arial" w:hAnsi="Arial" w:cs="Arial"/>
        </w:rPr>
        <w:t>osobními ochrannými prostředky třídy FFP3</w:t>
      </w:r>
      <w:r w:rsidRPr="00B37715">
        <w:rPr>
          <w:rFonts w:ascii="Arial" w:hAnsi="Arial" w:cs="Arial"/>
        </w:rPr>
        <w:t xml:space="preserve"> těmto právnickým osobám: </w:t>
      </w:r>
    </w:p>
    <w:p w:rsidR="00B37715" w:rsidRPr="00B37715" w:rsidRDefault="00B37715" w:rsidP="00DC3562">
      <w:pPr>
        <w:numPr>
          <w:ilvl w:val="1"/>
          <w:numId w:val="10"/>
        </w:numPr>
        <w:spacing w:before="120" w:after="0" w:line="240" w:lineRule="auto"/>
        <w:rPr>
          <w:rFonts w:ascii="Arial" w:hAnsi="Arial" w:cs="Arial"/>
        </w:rPr>
      </w:pPr>
      <w:proofErr w:type="spellStart"/>
      <w:r w:rsidRPr="00B37715">
        <w:rPr>
          <w:rFonts w:ascii="Arial" w:hAnsi="Arial" w:cs="Arial"/>
        </w:rPr>
        <w:t>Moldex</w:t>
      </w:r>
      <w:proofErr w:type="spellEnd"/>
      <w:r w:rsidRPr="00B37715">
        <w:rPr>
          <w:rFonts w:ascii="Arial" w:hAnsi="Arial" w:cs="Arial"/>
        </w:rPr>
        <w:t>/</w:t>
      </w:r>
      <w:proofErr w:type="spellStart"/>
      <w:r w:rsidRPr="00B37715">
        <w:rPr>
          <w:rFonts w:ascii="Arial" w:hAnsi="Arial" w:cs="Arial"/>
        </w:rPr>
        <w:t>Metric</w:t>
      </w:r>
      <w:proofErr w:type="spellEnd"/>
      <w:r w:rsidRPr="00B37715">
        <w:rPr>
          <w:rFonts w:ascii="Arial" w:hAnsi="Arial" w:cs="Arial"/>
        </w:rPr>
        <w:t xml:space="preserve"> v. o. s., IČ: 25291921, se sídlem Janderova 525, </w:t>
      </w:r>
      <w:proofErr w:type="spellStart"/>
      <w:r w:rsidRPr="00B37715">
        <w:rPr>
          <w:rFonts w:ascii="Arial" w:hAnsi="Arial" w:cs="Arial"/>
        </w:rPr>
        <w:t>Hylváty</w:t>
      </w:r>
      <w:proofErr w:type="spellEnd"/>
      <w:r w:rsidRPr="00B37715">
        <w:rPr>
          <w:rFonts w:ascii="Arial" w:hAnsi="Arial" w:cs="Arial"/>
        </w:rPr>
        <w:t>, 562 03 Ústí nad Orlicí,</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PARDAM, s. r. o., IČ: 25268694, se sídlem Žižkova 2759, 413 01 Roudnice nad Labem,</w:t>
      </w:r>
    </w:p>
    <w:p w:rsidR="00B37715" w:rsidRPr="00B37715" w:rsidRDefault="00B37715" w:rsidP="00DC3562">
      <w:pPr>
        <w:numPr>
          <w:ilvl w:val="1"/>
          <w:numId w:val="10"/>
        </w:numPr>
        <w:spacing w:before="120" w:after="0" w:line="240" w:lineRule="auto"/>
        <w:rPr>
          <w:rFonts w:ascii="Arial" w:hAnsi="Arial" w:cs="Arial"/>
        </w:rPr>
      </w:pPr>
      <w:r w:rsidRPr="00B37715">
        <w:rPr>
          <w:rFonts w:ascii="Arial" w:hAnsi="Arial" w:cs="Arial"/>
        </w:rPr>
        <w:t xml:space="preserve">REFIL, spol. s r. o., IČ: 48364215, se sídlem </w:t>
      </w:r>
      <w:proofErr w:type="spellStart"/>
      <w:r w:rsidRPr="00B37715">
        <w:rPr>
          <w:rFonts w:ascii="Arial" w:hAnsi="Arial" w:cs="Arial"/>
        </w:rPr>
        <w:t>Přemilovická</w:t>
      </w:r>
      <w:proofErr w:type="spellEnd"/>
      <w:r w:rsidRPr="00B37715">
        <w:rPr>
          <w:rFonts w:ascii="Arial" w:hAnsi="Arial" w:cs="Arial"/>
        </w:rPr>
        <w:t xml:space="preserve"> 135, Sedlec, 360 10 Karlovy Vary,</w:t>
      </w:r>
    </w:p>
    <w:p w:rsidR="00B37715" w:rsidRPr="00B37715" w:rsidRDefault="00B37715" w:rsidP="00DC3562">
      <w:pPr>
        <w:numPr>
          <w:ilvl w:val="0"/>
          <w:numId w:val="10"/>
        </w:numPr>
        <w:spacing w:before="120" w:after="0" w:line="240" w:lineRule="auto"/>
        <w:rPr>
          <w:rFonts w:ascii="Arial" w:hAnsi="Arial" w:cs="Arial"/>
        </w:rPr>
      </w:pPr>
      <w:r w:rsidRPr="00B37715">
        <w:rPr>
          <w:rFonts w:ascii="Arial" w:hAnsi="Arial" w:cs="Arial"/>
        </w:rPr>
        <w:t>krizovým opatřením z 6. dubna 2020 se nařizuje </w:t>
      </w:r>
      <w:r w:rsidRPr="00B37715">
        <w:rPr>
          <w:rStyle w:val="Siln"/>
          <w:rFonts w:ascii="Arial" w:hAnsi="Arial" w:cs="Arial"/>
        </w:rPr>
        <w:t xml:space="preserve">přednostní zásobování </w:t>
      </w:r>
      <w:r w:rsidRPr="00B37715">
        <w:rPr>
          <w:rFonts w:ascii="Arial" w:hAnsi="Arial" w:cs="Arial"/>
        </w:rPr>
        <w:t>Ministerstva zdravotnictví </w:t>
      </w:r>
      <w:r w:rsidRPr="00B37715">
        <w:rPr>
          <w:rStyle w:val="Siln"/>
          <w:rFonts w:ascii="Arial" w:hAnsi="Arial" w:cs="Arial"/>
        </w:rPr>
        <w:t>osobními ochrannými prostředky</w:t>
      </w:r>
      <w:r w:rsidRPr="00B37715">
        <w:rPr>
          <w:rFonts w:ascii="Arial" w:hAnsi="Arial" w:cs="Arial"/>
        </w:rPr>
        <w:t xml:space="preserve"> </w:t>
      </w:r>
      <w:proofErr w:type="spellStart"/>
      <w:r w:rsidRPr="00B37715">
        <w:rPr>
          <w:rFonts w:ascii="Arial" w:hAnsi="Arial" w:cs="Arial"/>
        </w:rPr>
        <w:t>Nanologix</w:t>
      </w:r>
      <w:proofErr w:type="spellEnd"/>
      <w:r w:rsidRPr="00B37715">
        <w:rPr>
          <w:rFonts w:ascii="Arial" w:hAnsi="Arial" w:cs="Arial"/>
        </w:rPr>
        <w:t xml:space="preserve"> </w:t>
      </w:r>
      <w:proofErr w:type="spellStart"/>
      <w:r w:rsidRPr="00B37715">
        <w:rPr>
          <w:rFonts w:ascii="Arial" w:hAnsi="Arial" w:cs="Arial"/>
        </w:rPr>
        <w:t>corporation</w:t>
      </w:r>
      <w:proofErr w:type="spellEnd"/>
      <w:r w:rsidRPr="00B37715">
        <w:rPr>
          <w:rFonts w:ascii="Arial" w:hAnsi="Arial" w:cs="Arial"/>
        </w:rPr>
        <w:t xml:space="preserve"> s. r. o., IČ: 25494546, se sídlem </w:t>
      </w:r>
      <w:proofErr w:type="gramStart"/>
      <w:r w:rsidRPr="00B37715">
        <w:rPr>
          <w:rFonts w:ascii="Arial" w:hAnsi="Arial" w:cs="Arial"/>
        </w:rPr>
        <w:t>č.p.</w:t>
      </w:r>
      <w:proofErr w:type="gramEnd"/>
      <w:r w:rsidRPr="00B37715">
        <w:rPr>
          <w:rFonts w:ascii="Arial" w:hAnsi="Arial" w:cs="Arial"/>
        </w:rPr>
        <w:t xml:space="preserve"> 140, 436 01 Český Jiřetín.</w:t>
      </w:r>
    </w:p>
    <w:p w:rsidR="002145A0" w:rsidRDefault="002145A0" w:rsidP="00DC3562">
      <w:pPr>
        <w:pStyle w:val="Nadpis2"/>
        <w:spacing w:before="120" w:beforeAutospacing="0" w:after="0" w:afterAutospacing="0"/>
        <w:rPr>
          <w:rFonts w:ascii="Arial" w:hAnsi="Arial" w:cs="Arial"/>
        </w:rPr>
      </w:pPr>
    </w:p>
    <w:p w:rsidR="00B37715" w:rsidRPr="00B37715" w:rsidRDefault="00B37715" w:rsidP="00DC3562">
      <w:pPr>
        <w:pStyle w:val="Nadpis2"/>
        <w:spacing w:before="120" w:beforeAutospacing="0" w:after="0" w:afterAutospacing="0"/>
        <w:rPr>
          <w:rFonts w:ascii="Arial" w:hAnsi="Arial" w:cs="Arial"/>
        </w:rPr>
      </w:pPr>
      <w:r w:rsidRPr="00B37715">
        <w:rPr>
          <w:rFonts w:ascii="Arial" w:hAnsi="Arial" w:cs="Arial"/>
        </w:rPr>
        <w:t>Opatření v oblasti vězeňské služby</w:t>
      </w:r>
    </w:p>
    <w:p w:rsidR="00B37715" w:rsidRPr="00B37715" w:rsidRDefault="00B37715" w:rsidP="00DC3562">
      <w:pPr>
        <w:numPr>
          <w:ilvl w:val="0"/>
          <w:numId w:val="11"/>
        </w:numPr>
        <w:spacing w:before="120" w:after="0" w:line="240" w:lineRule="auto"/>
        <w:rPr>
          <w:rFonts w:ascii="Arial" w:hAnsi="Arial" w:cs="Arial"/>
        </w:rPr>
      </w:pPr>
      <w:r w:rsidRPr="00B37715">
        <w:rPr>
          <w:rFonts w:ascii="Arial" w:hAnsi="Arial" w:cs="Arial"/>
        </w:rPr>
        <w:t xml:space="preserve">S účinností ode dne 16. dubna 2020 od 00:00 hod. se Vězeňské službě České republiky nařizuje </w:t>
      </w:r>
      <w:r w:rsidRPr="00B37715">
        <w:rPr>
          <w:rStyle w:val="Siln"/>
          <w:rFonts w:ascii="Arial" w:hAnsi="Arial" w:cs="Arial"/>
        </w:rPr>
        <w:t xml:space="preserve">vydávat rozhodnutí o dočasném společném ubytování pracovně zařazených odsouzených </w:t>
      </w:r>
      <w:r w:rsidRPr="00B37715">
        <w:rPr>
          <w:rFonts w:ascii="Arial" w:hAnsi="Arial" w:cs="Arial"/>
        </w:rPr>
        <w:t xml:space="preserve">vykonávajících trest ve věznici s ostrahou v nízkém a středním stupni zabezpečení nebo ve středním a vysokém stupni zabezpečení tak, aby bylo sníženo riziko ohrožení šíření onemocnění covid-19 u odsouzených i personálu Vězeňské služby České republiky, s tím, že společně budou ubytováni odsouzení podle jejich zařazení na pracoviště tak, aby byli odděleně od ostatních odsouzených společně ubytováni odsouzení, kteří jsou zařazeni na </w:t>
      </w:r>
    </w:p>
    <w:p w:rsidR="00B37715" w:rsidRPr="00B37715" w:rsidRDefault="00B37715" w:rsidP="00DC3562">
      <w:pPr>
        <w:numPr>
          <w:ilvl w:val="1"/>
          <w:numId w:val="11"/>
        </w:numPr>
        <w:spacing w:before="120" w:after="0" w:line="240" w:lineRule="auto"/>
        <w:rPr>
          <w:rFonts w:ascii="Arial" w:hAnsi="Arial" w:cs="Arial"/>
        </w:rPr>
      </w:pPr>
      <w:r w:rsidRPr="00B37715">
        <w:rPr>
          <w:rFonts w:ascii="Arial" w:hAnsi="Arial" w:cs="Arial"/>
        </w:rPr>
        <w:t>pracoviště s volným pohybem mimo věznici,</w:t>
      </w:r>
    </w:p>
    <w:p w:rsidR="00B37715" w:rsidRPr="00B37715" w:rsidRDefault="00B37715" w:rsidP="00DC3562">
      <w:pPr>
        <w:numPr>
          <w:ilvl w:val="1"/>
          <w:numId w:val="11"/>
        </w:numPr>
        <w:spacing w:before="120" w:after="0" w:line="240" w:lineRule="auto"/>
        <w:rPr>
          <w:rFonts w:ascii="Arial" w:hAnsi="Arial" w:cs="Arial"/>
        </w:rPr>
      </w:pPr>
      <w:r w:rsidRPr="00B37715">
        <w:rPr>
          <w:rFonts w:ascii="Arial" w:hAnsi="Arial" w:cs="Arial"/>
        </w:rPr>
        <w:t>nestřežená pracoviště</w:t>
      </w:r>
    </w:p>
    <w:p w:rsidR="00B37715" w:rsidRPr="00B37715" w:rsidRDefault="00B37715" w:rsidP="00DC3562">
      <w:pPr>
        <w:numPr>
          <w:ilvl w:val="1"/>
          <w:numId w:val="11"/>
        </w:numPr>
        <w:spacing w:before="120" w:after="0" w:line="240" w:lineRule="auto"/>
        <w:rPr>
          <w:rFonts w:ascii="Arial" w:hAnsi="Arial" w:cs="Arial"/>
        </w:rPr>
      </w:pPr>
      <w:r w:rsidRPr="00B37715">
        <w:rPr>
          <w:rFonts w:ascii="Arial" w:hAnsi="Arial" w:cs="Arial"/>
        </w:rPr>
        <w:t>pracoviště nezbytná k zajištění chodu věznic a vazebních věznic,</w:t>
      </w:r>
    </w:p>
    <w:p w:rsidR="00B37715" w:rsidRPr="00B37715" w:rsidRDefault="00B37715" w:rsidP="00DC3562">
      <w:pPr>
        <w:numPr>
          <w:ilvl w:val="0"/>
          <w:numId w:val="11"/>
        </w:numPr>
        <w:spacing w:before="120" w:after="0" w:line="240" w:lineRule="auto"/>
        <w:rPr>
          <w:rFonts w:ascii="Arial" w:hAnsi="Arial" w:cs="Arial"/>
        </w:rPr>
      </w:pPr>
      <w:r w:rsidRPr="00B37715">
        <w:rPr>
          <w:rFonts w:ascii="Arial" w:hAnsi="Arial" w:cs="Arial"/>
        </w:rPr>
        <w:t xml:space="preserve">s účinností ode dne 13. dubna 2020 od 00:00 hod. se Vězeňské službě České republiky nařizuje tato rozhodnutí vydávat </w:t>
      </w:r>
      <w:r w:rsidRPr="00B37715">
        <w:rPr>
          <w:rStyle w:val="Siln"/>
          <w:rFonts w:ascii="Arial" w:hAnsi="Arial" w:cs="Arial"/>
        </w:rPr>
        <w:t>po dobu do zrušení tohoto mimořádného opatření, nejpozději však do dne 1. července 2020</w:t>
      </w:r>
      <w:r w:rsidRPr="00B37715">
        <w:rPr>
          <w:rFonts w:ascii="Arial" w:hAnsi="Arial" w:cs="Arial"/>
        </w:rPr>
        <w:t>.</w:t>
      </w:r>
    </w:p>
    <w:p w:rsidR="00B37715" w:rsidRPr="00B37715" w:rsidRDefault="00B37715" w:rsidP="00DC3562">
      <w:pPr>
        <w:pStyle w:val="Normlnweb"/>
        <w:spacing w:before="120" w:beforeAutospacing="0" w:after="0" w:afterAutospacing="0"/>
        <w:rPr>
          <w:rFonts w:ascii="Arial" w:hAnsi="Arial" w:cs="Arial"/>
        </w:rPr>
      </w:pPr>
      <w:hyperlink r:id="rId29" w:history="1">
        <w:r w:rsidRPr="00B37715">
          <w:rPr>
            <w:rStyle w:val="Hypertextovodkaz"/>
            <w:rFonts w:ascii="Arial" w:hAnsi="Arial" w:cs="Arial"/>
          </w:rPr>
          <w:t>Ministerstvo spravedlnosti zavedlo řadu další řadu opatření týkajících se rezortu justice.</w:t>
        </w:r>
      </w:hyperlink>
    </w:p>
    <w:p w:rsidR="002145A0" w:rsidRDefault="002145A0" w:rsidP="00DC3562">
      <w:pPr>
        <w:pStyle w:val="Nadpis2"/>
        <w:spacing w:before="120" w:beforeAutospacing="0" w:after="0" w:afterAutospacing="0"/>
        <w:rPr>
          <w:rFonts w:ascii="Arial" w:hAnsi="Arial" w:cs="Arial"/>
        </w:rPr>
      </w:pPr>
    </w:p>
    <w:p w:rsidR="00B37715" w:rsidRPr="00B37715" w:rsidRDefault="00B37715" w:rsidP="00DC3562">
      <w:pPr>
        <w:pStyle w:val="Nadpis2"/>
        <w:spacing w:before="120" w:beforeAutospacing="0" w:after="0" w:afterAutospacing="0"/>
        <w:rPr>
          <w:rFonts w:ascii="Arial" w:hAnsi="Arial" w:cs="Arial"/>
        </w:rPr>
      </w:pPr>
      <w:bookmarkStart w:id="8" w:name="_GoBack"/>
      <w:bookmarkEnd w:id="8"/>
      <w:r w:rsidRPr="00B37715">
        <w:rPr>
          <w:rFonts w:ascii="Arial" w:hAnsi="Arial" w:cs="Arial"/>
        </w:rPr>
        <w:t xml:space="preserve">Zařazení </w:t>
      </w:r>
      <w:proofErr w:type="spellStart"/>
      <w:r w:rsidRPr="00B37715">
        <w:rPr>
          <w:rFonts w:ascii="Arial" w:hAnsi="Arial" w:cs="Arial"/>
        </w:rPr>
        <w:t>koronaviru</w:t>
      </w:r>
      <w:proofErr w:type="spellEnd"/>
      <w:r w:rsidRPr="00B37715">
        <w:rPr>
          <w:rFonts w:ascii="Arial" w:hAnsi="Arial" w:cs="Arial"/>
        </w:rPr>
        <w:t xml:space="preserve"> na seznam nakažlivých nemocí</w:t>
      </w:r>
    </w:p>
    <w:p w:rsidR="00B37715" w:rsidRPr="00B37715" w:rsidRDefault="00B37715" w:rsidP="00DC3562">
      <w:pPr>
        <w:numPr>
          <w:ilvl w:val="0"/>
          <w:numId w:val="12"/>
        </w:numPr>
        <w:spacing w:before="120" w:after="0" w:line="240" w:lineRule="auto"/>
        <w:rPr>
          <w:rFonts w:ascii="Arial" w:hAnsi="Arial" w:cs="Arial"/>
        </w:rPr>
      </w:pPr>
      <w:r w:rsidRPr="00B37715">
        <w:rPr>
          <w:rFonts w:ascii="Arial" w:hAnsi="Arial" w:cs="Arial"/>
        </w:rPr>
        <w:t>Vláda schválila novelu nařízení vlády, kterým se pro účely trestního zákoníku stanoví, co se považuje za nakažlivé lidské nemoci, nakažlivé nemoci zvířat, nakažlivé nemoci rostlin a škůdce užitkových rostlin s tím, že </w:t>
      </w:r>
      <w:r w:rsidRPr="00B37715">
        <w:rPr>
          <w:rStyle w:val="Siln"/>
          <w:rFonts w:ascii="Arial" w:hAnsi="Arial" w:cs="Arial"/>
        </w:rPr>
        <w:t xml:space="preserve">na seznam nakažlivých lidských nemocí byl nově doplněn </w:t>
      </w:r>
      <w:proofErr w:type="spellStart"/>
      <w:r w:rsidRPr="00B37715">
        <w:rPr>
          <w:rStyle w:val="Siln"/>
          <w:rFonts w:ascii="Arial" w:hAnsi="Arial" w:cs="Arial"/>
        </w:rPr>
        <w:t>koronavirus</w:t>
      </w:r>
      <w:proofErr w:type="spellEnd"/>
      <w:r w:rsidRPr="00B37715">
        <w:rPr>
          <w:rStyle w:val="Siln"/>
          <w:rFonts w:ascii="Arial" w:hAnsi="Arial" w:cs="Arial"/>
        </w:rPr>
        <w:t xml:space="preserve"> SARS-CoV-2</w:t>
      </w:r>
      <w:r w:rsidRPr="00B37715">
        <w:rPr>
          <w:rFonts w:ascii="Arial" w:hAnsi="Arial" w:cs="Arial"/>
        </w:rPr>
        <w:t>;</w:t>
      </w:r>
    </w:p>
    <w:p w:rsidR="00B37715" w:rsidRPr="00B37715" w:rsidRDefault="00B37715" w:rsidP="00DC3562">
      <w:pPr>
        <w:numPr>
          <w:ilvl w:val="0"/>
          <w:numId w:val="12"/>
        </w:numPr>
        <w:spacing w:before="120" w:after="0" w:line="240" w:lineRule="auto"/>
        <w:rPr>
          <w:rFonts w:ascii="Arial" w:hAnsi="Arial" w:cs="Arial"/>
        </w:rPr>
      </w:pPr>
      <w:r w:rsidRPr="00B37715">
        <w:rPr>
          <w:rFonts w:ascii="Arial" w:hAnsi="Arial" w:cs="Arial"/>
        </w:rPr>
        <w:t xml:space="preserve">to znamená, že úmyslné šíření nového </w:t>
      </w:r>
      <w:proofErr w:type="spellStart"/>
      <w:r w:rsidRPr="00B37715">
        <w:rPr>
          <w:rFonts w:ascii="Arial" w:hAnsi="Arial" w:cs="Arial"/>
        </w:rPr>
        <w:t>koronaviru</w:t>
      </w:r>
      <w:proofErr w:type="spellEnd"/>
      <w:r w:rsidRPr="00B37715">
        <w:rPr>
          <w:rFonts w:ascii="Arial" w:hAnsi="Arial" w:cs="Arial"/>
        </w:rPr>
        <w:t> </w:t>
      </w:r>
      <w:r w:rsidRPr="00B37715">
        <w:rPr>
          <w:rStyle w:val="Siln"/>
          <w:rFonts w:ascii="Arial" w:hAnsi="Arial" w:cs="Arial"/>
        </w:rPr>
        <w:t>bude nově trestným činem</w:t>
      </w:r>
      <w:r w:rsidRPr="00B37715">
        <w:rPr>
          <w:rFonts w:ascii="Arial" w:hAnsi="Arial" w:cs="Arial"/>
        </w:rPr>
        <w:t>.</w:t>
      </w:r>
    </w:p>
    <w:p w:rsidR="00B37715" w:rsidRPr="00B37715" w:rsidRDefault="00B37715" w:rsidP="00DC3562">
      <w:pPr>
        <w:spacing w:before="120" w:after="0" w:line="240" w:lineRule="auto"/>
        <w:rPr>
          <w:rFonts w:ascii="Arial" w:hAnsi="Arial" w:cs="Arial"/>
        </w:rPr>
      </w:pPr>
    </w:p>
    <w:sectPr w:rsidR="00B37715" w:rsidRPr="00B37715" w:rsidSect="004725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237EB"/>
    <w:multiLevelType w:val="multilevel"/>
    <w:tmpl w:val="E8CC8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B17C8"/>
    <w:multiLevelType w:val="multilevel"/>
    <w:tmpl w:val="2F0E8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75F5B"/>
    <w:multiLevelType w:val="multilevel"/>
    <w:tmpl w:val="E31E9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10738"/>
    <w:multiLevelType w:val="multilevel"/>
    <w:tmpl w:val="3E6C0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95BC5"/>
    <w:multiLevelType w:val="multilevel"/>
    <w:tmpl w:val="B860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02846"/>
    <w:multiLevelType w:val="multilevel"/>
    <w:tmpl w:val="811C8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43E2C"/>
    <w:multiLevelType w:val="multilevel"/>
    <w:tmpl w:val="B4080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B3FB7"/>
    <w:multiLevelType w:val="multilevel"/>
    <w:tmpl w:val="46020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801AC"/>
    <w:multiLevelType w:val="multilevel"/>
    <w:tmpl w:val="C2EC9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073DF2"/>
    <w:multiLevelType w:val="multilevel"/>
    <w:tmpl w:val="75188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A425E9"/>
    <w:multiLevelType w:val="multilevel"/>
    <w:tmpl w:val="16621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BB6240"/>
    <w:multiLevelType w:val="multilevel"/>
    <w:tmpl w:val="1F18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7"/>
  </w:num>
  <w:num w:numId="5">
    <w:abstractNumId w:val="10"/>
  </w:num>
  <w:num w:numId="6">
    <w:abstractNumId w:val="1"/>
  </w:num>
  <w:num w:numId="7">
    <w:abstractNumId w:val="6"/>
  </w:num>
  <w:num w:numId="8">
    <w:abstractNumId w:val="9"/>
  </w:num>
  <w:num w:numId="9">
    <w:abstractNumId w:val="2"/>
  </w:num>
  <w:num w:numId="10">
    <w:abstractNumId w:val="3"/>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3C"/>
    <w:rsid w:val="000A606C"/>
    <w:rsid w:val="001403C9"/>
    <w:rsid w:val="002145A0"/>
    <w:rsid w:val="00220101"/>
    <w:rsid w:val="0033305C"/>
    <w:rsid w:val="003511C2"/>
    <w:rsid w:val="003B4AC1"/>
    <w:rsid w:val="003E129C"/>
    <w:rsid w:val="004577C1"/>
    <w:rsid w:val="0047253C"/>
    <w:rsid w:val="004F7DE1"/>
    <w:rsid w:val="0056553F"/>
    <w:rsid w:val="005F2A6F"/>
    <w:rsid w:val="00622EDC"/>
    <w:rsid w:val="007F0B7B"/>
    <w:rsid w:val="0083748C"/>
    <w:rsid w:val="008677A7"/>
    <w:rsid w:val="00B37715"/>
    <w:rsid w:val="00D115ED"/>
    <w:rsid w:val="00D768E3"/>
    <w:rsid w:val="00D94089"/>
    <w:rsid w:val="00DC3562"/>
    <w:rsid w:val="00E52801"/>
    <w:rsid w:val="00F1528A"/>
    <w:rsid w:val="00F95C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81E88-679C-4571-972A-108E5591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72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7253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253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7253C"/>
    <w:rPr>
      <w:rFonts w:ascii="Times New Roman" w:eastAsia="Times New Roman" w:hAnsi="Times New Roman" w:cs="Times New Roman"/>
      <w:b/>
      <w:bCs/>
      <w:sz w:val="36"/>
      <w:szCs w:val="36"/>
      <w:lang w:eastAsia="cs-CZ"/>
    </w:rPr>
  </w:style>
  <w:style w:type="paragraph" w:customStyle="1" w:styleId="info">
    <w:name w:val="info"/>
    <w:basedOn w:val="Normln"/>
    <w:rsid w:val="0047253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ubject">
    <w:name w:val="subject"/>
    <w:basedOn w:val="Standardnpsmoodstavce"/>
    <w:rsid w:val="0047253C"/>
  </w:style>
  <w:style w:type="character" w:customStyle="1" w:styleId="bold">
    <w:name w:val="bold"/>
    <w:basedOn w:val="Standardnpsmoodstavce"/>
    <w:rsid w:val="0047253C"/>
  </w:style>
  <w:style w:type="character" w:styleId="Hypertextovodkaz">
    <w:name w:val="Hyperlink"/>
    <w:basedOn w:val="Standardnpsmoodstavce"/>
    <w:uiPriority w:val="99"/>
    <w:unhideWhenUsed/>
    <w:rsid w:val="0047253C"/>
    <w:rPr>
      <w:color w:val="0000FF"/>
      <w:u w:val="single"/>
    </w:rPr>
  </w:style>
  <w:style w:type="character" w:styleId="Sledovanodkaz">
    <w:name w:val="FollowedHyperlink"/>
    <w:basedOn w:val="Standardnpsmoodstavce"/>
    <w:uiPriority w:val="99"/>
    <w:semiHidden/>
    <w:unhideWhenUsed/>
    <w:rsid w:val="0047253C"/>
    <w:rPr>
      <w:color w:val="800080"/>
      <w:u w:val="single"/>
    </w:rPr>
  </w:style>
  <w:style w:type="paragraph" w:styleId="Normlnweb">
    <w:name w:val="Normal (Web)"/>
    <w:basedOn w:val="Normln"/>
    <w:uiPriority w:val="99"/>
    <w:semiHidden/>
    <w:unhideWhenUsed/>
    <w:rsid w:val="0047253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7253C"/>
    <w:rPr>
      <w:b/>
      <w:bCs/>
    </w:rPr>
  </w:style>
  <w:style w:type="paragraph" w:styleId="Odstavecseseznamem">
    <w:name w:val="List Paragraph"/>
    <w:basedOn w:val="Normln"/>
    <w:uiPriority w:val="34"/>
    <w:qFormat/>
    <w:rsid w:val="00472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997">
      <w:bodyDiv w:val="1"/>
      <w:marLeft w:val="0"/>
      <w:marRight w:val="0"/>
      <w:marTop w:val="0"/>
      <w:marBottom w:val="0"/>
      <w:divBdr>
        <w:top w:val="none" w:sz="0" w:space="0" w:color="auto"/>
        <w:left w:val="none" w:sz="0" w:space="0" w:color="auto"/>
        <w:bottom w:val="none" w:sz="0" w:space="0" w:color="auto"/>
        <w:right w:val="none" w:sz="0" w:space="0" w:color="auto"/>
      </w:divBdr>
      <w:divsChild>
        <w:div w:id="2117753022">
          <w:marLeft w:val="0"/>
          <w:marRight w:val="0"/>
          <w:marTop w:val="0"/>
          <w:marBottom w:val="150"/>
          <w:divBdr>
            <w:top w:val="none" w:sz="0" w:space="0" w:color="auto"/>
            <w:left w:val="none" w:sz="0" w:space="0" w:color="auto"/>
            <w:bottom w:val="none" w:sz="0" w:space="0" w:color="auto"/>
            <w:right w:val="none" w:sz="0" w:space="0" w:color="auto"/>
          </w:divBdr>
          <w:divsChild>
            <w:div w:id="1104694167">
              <w:marLeft w:val="0"/>
              <w:marRight w:val="150"/>
              <w:marTop w:val="0"/>
              <w:marBottom w:val="0"/>
              <w:divBdr>
                <w:top w:val="none" w:sz="0" w:space="0" w:color="auto"/>
                <w:left w:val="none" w:sz="0" w:space="0" w:color="auto"/>
                <w:bottom w:val="none" w:sz="0" w:space="0" w:color="auto"/>
                <w:right w:val="none" w:sz="0" w:space="0" w:color="auto"/>
              </w:divBdr>
              <w:divsChild>
                <w:div w:id="9759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6073">
      <w:bodyDiv w:val="1"/>
      <w:marLeft w:val="0"/>
      <w:marRight w:val="0"/>
      <w:marTop w:val="0"/>
      <w:marBottom w:val="0"/>
      <w:divBdr>
        <w:top w:val="none" w:sz="0" w:space="0" w:color="auto"/>
        <w:left w:val="none" w:sz="0" w:space="0" w:color="auto"/>
        <w:bottom w:val="none" w:sz="0" w:space="0" w:color="auto"/>
        <w:right w:val="none" w:sz="0" w:space="0" w:color="auto"/>
      </w:divBdr>
      <w:divsChild>
        <w:div w:id="1712074600">
          <w:marLeft w:val="0"/>
          <w:marRight w:val="0"/>
          <w:marTop w:val="0"/>
          <w:marBottom w:val="0"/>
          <w:divBdr>
            <w:top w:val="none" w:sz="0" w:space="0" w:color="auto"/>
            <w:left w:val="none" w:sz="0" w:space="0" w:color="auto"/>
            <w:bottom w:val="none" w:sz="0" w:space="0" w:color="auto"/>
            <w:right w:val="none" w:sz="0" w:space="0" w:color="auto"/>
          </w:divBdr>
          <w:divsChild>
            <w:div w:id="1171141915">
              <w:marLeft w:val="0"/>
              <w:marRight w:val="0"/>
              <w:marTop w:val="0"/>
              <w:marBottom w:val="0"/>
              <w:divBdr>
                <w:top w:val="none" w:sz="0" w:space="0" w:color="auto"/>
                <w:left w:val="none" w:sz="0" w:space="0" w:color="auto"/>
                <w:bottom w:val="none" w:sz="0" w:space="0" w:color="auto"/>
                <w:right w:val="none" w:sz="0" w:space="0" w:color="auto"/>
              </w:divBdr>
              <w:divsChild>
                <w:div w:id="713238145">
                  <w:marLeft w:val="0"/>
                  <w:marRight w:val="0"/>
                  <w:marTop w:val="0"/>
                  <w:marBottom w:val="0"/>
                  <w:divBdr>
                    <w:top w:val="none" w:sz="0" w:space="0" w:color="auto"/>
                    <w:left w:val="none" w:sz="0" w:space="0" w:color="auto"/>
                    <w:bottom w:val="none" w:sz="0" w:space="0" w:color="auto"/>
                    <w:right w:val="none" w:sz="0" w:space="0" w:color="auto"/>
                  </w:divBdr>
                  <w:divsChild>
                    <w:div w:id="7915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da.cz/cz/epidemie-koronaviru/dulezite-informace/mimoradna-opatreni-_-co-aktualne-plati-180234/" TargetMode="External"/><Relationship Id="rId13" Type="http://schemas.openxmlformats.org/officeDocument/2006/relationships/hyperlink" Target="http://www.vlada.cz/cz/epidemie-koronaviru/dulezite-informace/harmonogram-uvolnovani-podnikatelskych-a-dalsich-cinnosti-i-opatreni-ve-skolach-a-skolskych-zarizenich---180969/" TargetMode="External"/><Relationship Id="rId18" Type="http://schemas.openxmlformats.org/officeDocument/2006/relationships/hyperlink" Target="https://www.mzcr.cz/dokumenty/mimoradne-opatreni-narizeni-poskytovatelum-zdravotnich-sluzeb-nasledne-a-dlouh_18844_4135_1.html" TargetMode="External"/><Relationship Id="rId26" Type="http://schemas.openxmlformats.org/officeDocument/2006/relationships/hyperlink" Target="https://crt-covid-19-forms.army.cz" TargetMode="External"/><Relationship Id="rId3" Type="http://schemas.openxmlformats.org/officeDocument/2006/relationships/settings" Target="settings.xml"/><Relationship Id="rId21" Type="http://schemas.openxmlformats.org/officeDocument/2006/relationships/hyperlink" Target="https://www.mpsv.cz/web/cz/-/nektere-socialni-sluzby-se-otevrou-rychleji-mpsv-reaguje-na-aktualni-epidemiologicky-vyvoj" TargetMode="External"/><Relationship Id="rId7" Type="http://schemas.openxmlformats.org/officeDocument/2006/relationships/hyperlink" Target="https://www.vlada.cz/cz/epidemie-koronaviru/dulezite-informace/mimoradna-opatreni-_-co-aktualne-plati-180234/" TargetMode="External"/><Relationship Id="rId12" Type="http://schemas.openxmlformats.org/officeDocument/2006/relationships/hyperlink" Target="https://www.vlada.cz/cz/epidemie-koronaviru/dulezite-informace/mimoradna-opatreni-_-co-aktualne-plati-180234/" TargetMode="External"/><Relationship Id="rId17" Type="http://schemas.openxmlformats.org/officeDocument/2006/relationships/hyperlink" Target="http://www.msmt.cz/informace-k-vyhlaseni-nouzoveho-stavu-v-cr" TargetMode="External"/><Relationship Id="rId25" Type="http://schemas.openxmlformats.org/officeDocument/2006/relationships/hyperlink" Target="https://crt-covid-19-forms.army.cz" TargetMode="External"/><Relationship Id="rId2" Type="http://schemas.openxmlformats.org/officeDocument/2006/relationships/styles" Target="styles.xml"/><Relationship Id="rId16" Type="http://schemas.openxmlformats.org/officeDocument/2006/relationships/hyperlink" Target="http://www.msmt.cz/ministerstvo/novinar/ministr-skolstvi-zverejnil-terminy-maturit-zaverecnych-a" TargetMode="External"/><Relationship Id="rId20" Type="http://schemas.openxmlformats.org/officeDocument/2006/relationships/hyperlink" Target="https://www.mpsv.cz/web/cz/-/vlada-schvalila-krizove-opatreni-s-cilem-ochranit-zdravi-klientu-a-zamestnancu-socialnich-sluzeb" TargetMode="External"/><Relationship Id="rId29" Type="http://schemas.openxmlformats.org/officeDocument/2006/relationships/hyperlink" Target="https://justice.cz/?clanek=opatreni-ministerstva-spravedlnosti-v-souvislosti-s-vyhlasenim-nouzoveho-sta-1" TargetMode="External"/><Relationship Id="rId1" Type="http://schemas.openxmlformats.org/officeDocument/2006/relationships/numbering" Target="numbering.xml"/><Relationship Id="rId6" Type="http://schemas.openxmlformats.org/officeDocument/2006/relationships/hyperlink" Target="https://www.vlada.cz/cz/epidemie-koronaviru/dulezite-informace/mimoradna-opatreni-_-co-aktualne-plati-180234/" TargetMode="External"/><Relationship Id="rId11" Type="http://schemas.openxmlformats.org/officeDocument/2006/relationships/hyperlink" Target="https://www.vlada.cz/cz/epidemie-koronaviru/dulezite-informace/mimoradna-opatreni-_-co-aktualne-plati-180234/" TargetMode="External"/><Relationship Id="rId24" Type="http://schemas.openxmlformats.org/officeDocument/2006/relationships/hyperlink" Target="https://eregpublicsecure.ksrzis.cz/Registr/CUD/Zadanka" TargetMode="External"/><Relationship Id="rId5" Type="http://schemas.openxmlformats.org/officeDocument/2006/relationships/hyperlink" Target="https://www.vlada.cz/cz/epidemie-koronaviru/dulezite-informace/mimoradna-opatreni-_-co-aktualne-plati-180234/" TargetMode="External"/><Relationship Id="rId15" Type="http://schemas.openxmlformats.org/officeDocument/2006/relationships/hyperlink" Target="https://www.mvcr.cz/clanek/coronavirus-informace-mv.aspx" TargetMode="External"/><Relationship Id="rId23" Type="http://schemas.openxmlformats.org/officeDocument/2006/relationships/hyperlink" Target="https://eregpublicsecure.ksrzis.cz/Registr/CUD/Overeni/Prihlaseni" TargetMode="External"/><Relationship Id="rId28" Type="http://schemas.openxmlformats.org/officeDocument/2006/relationships/hyperlink" Target="http://www.vlada.cz/cz/media-centrum/aktualne/vlada-spousti-projekt-chytre-karanteny--s-testovanim-se-zacne-v-jihomoravskem-kraji-180707/" TargetMode="External"/><Relationship Id="rId10" Type="http://schemas.openxmlformats.org/officeDocument/2006/relationships/hyperlink" Target="https://www.vlada.cz/cz/epidemie-koronaviru/dulezite-informace/mimoradna-opatreni-_-co-aktualne-plati-180234/" TargetMode="External"/><Relationship Id="rId19" Type="http://schemas.openxmlformats.org/officeDocument/2006/relationships/hyperlink" Target="https://www.mpsv.cz/web/cz/informace-ke-koronavi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lada.cz/cz/epidemie-koronaviru/dulezite-informace/mimoradna-opatreni-_-co-aktualne-plati-180234/" TargetMode="External"/><Relationship Id="rId14" Type="http://schemas.openxmlformats.org/officeDocument/2006/relationships/hyperlink" Target="https://koronavirus.mzcr.cz/wp-content/uploads/2020/05/kde_musim_mit_rousku_2505.pdf" TargetMode="External"/><Relationship Id="rId22" Type="http://schemas.openxmlformats.org/officeDocument/2006/relationships/hyperlink" Target="https://dip.mzcr.cz/" TargetMode="External"/><Relationship Id="rId27" Type="http://schemas.openxmlformats.org/officeDocument/2006/relationships/hyperlink" Target="https://www.mzp.cz/C1257458002F0DC7/cz/news_20200330_tridit_odpad_smi_jen_zdravi_rousky_vyhazujte_v_plastovem_obalu/$FILE/SOTPR-nakladani_s_odpady_koronavirus-20200330.pdf" TargetMode="Externa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14987</Words>
  <Characters>88428</Characters>
  <Application>Microsoft Office Word</Application>
  <DocSecurity>0</DocSecurity>
  <Lines>736</Lines>
  <Paragraphs>206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alaes.banatovsky@outlook.cz</dc:creator>
  <cp:lastModifiedBy>Aleš Boňatovský</cp:lastModifiedBy>
  <cp:revision>4</cp:revision>
  <dcterms:created xsi:type="dcterms:W3CDTF">2020-05-18T09:29:00Z</dcterms:created>
  <dcterms:modified xsi:type="dcterms:W3CDTF">2020-05-18T09:31:00Z</dcterms:modified>
</cp:coreProperties>
</file>